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A2" w:rsidRPr="00156CA2" w:rsidRDefault="00156CA2" w:rsidP="00156CA2">
      <w:pPr>
        <w:spacing w:after="0" w:line="240" w:lineRule="auto"/>
        <w:jc w:val="right"/>
        <w:rPr>
          <w:rFonts w:ascii="Times New Roman" w:hAnsi="Times New Roman" w:cs="Times New Roman"/>
          <w:szCs w:val="24"/>
        </w:rPr>
      </w:pPr>
      <w:r w:rsidRPr="00156CA2">
        <w:rPr>
          <w:rFonts w:ascii="Times New Roman" w:hAnsi="Times New Roman" w:cs="Times New Roman"/>
          <w:szCs w:val="24"/>
        </w:rPr>
        <w:t xml:space="preserve">Приложение </w:t>
      </w:r>
    </w:p>
    <w:p w:rsidR="00156CA2" w:rsidRPr="00156CA2" w:rsidRDefault="00156CA2" w:rsidP="00156CA2">
      <w:pPr>
        <w:spacing w:after="0" w:line="240" w:lineRule="auto"/>
        <w:jc w:val="right"/>
        <w:rPr>
          <w:rFonts w:ascii="Times New Roman" w:hAnsi="Times New Roman" w:cs="Times New Roman"/>
          <w:szCs w:val="24"/>
        </w:rPr>
      </w:pPr>
      <w:r w:rsidRPr="00156CA2">
        <w:rPr>
          <w:rFonts w:ascii="Times New Roman" w:hAnsi="Times New Roman" w:cs="Times New Roman"/>
          <w:szCs w:val="24"/>
        </w:rPr>
        <w:t xml:space="preserve">к Распоряжению  </w:t>
      </w:r>
    </w:p>
    <w:p w:rsidR="00156CA2" w:rsidRPr="00156CA2" w:rsidRDefault="00156CA2" w:rsidP="00156CA2">
      <w:pPr>
        <w:spacing w:after="0" w:line="240" w:lineRule="auto"/>
        <w:jc w:val="right"/>
        <w:rPr>
          <w:rFonts w:ascii="Times New Roman" w:hAnsi="Times New Roman" w:cs="Times New Roman"/>
          <w:szCs w:val="24"/>
        </w:rPr>
      </w:pPr>
      <w:r w:rsidRPr="00156CA2">
        <w:rPr>
          <w:rFonts w:ascii="Times New Roman" w:hAnsi="Times New Roman" w:cs="Times New Roman"/>
          <w:szCs w:val="24"/>
        </w:rPr>
        <w:t>Комитета по образованию</w:t>
      </w:r>
    </w:p>
    <w:p w:rsidR="00156CA2" w:rsidRPr="00156CA2" w:rsidRDefault="00156CA2" w:rsidP="00156CA2">
      <w:pPr>
        <w:pStyle w:val="a4"/>
        <w:jc w:val="right"/>
        <w:rPr>
          <w:b/>
          <w:bCs/>
          <w:sz w:val="22"/>
        </w:rPr>
      </w:pPr>
      <w:r w:rsidRPr="00156CA2">
        <w:rPr>
          <w:sz w:val="22"/>
        </w:rPr>
        <w:t>от 23.01.2023 №21</w:t>
      </w:r>
    </w:p>
    <w:p w:rsidR="00344A24" w:rsidRDefault="00344A24" w:rsidP="00344A24">
      <w:pPr>
        <w:pStyle w:val="a4"/>
        <w:spacing w:line="276" w:lineRule="auto"/>
        <w:jc w:val="center"/>
      </w:pPr>
      <w:bookmarkStart w:id="0" w:name="_GoBack"/>
      <w:r>
        <w:rPr>
          <w:b/>
          <w:bCs/>
        </w:rPr>
        <w:t>Модел</w:t>
      </w:r>
      <w:r w:rsidR="00156CA2">
        <w:rPr>
          <w:b/>
          <w:bCs/>
        </w:rPr>
        <w:t>ь</w:t>
      </w:r>
      <w:r>
        <w:rPr>
          <w:b/>
          <w:bCs/>
        </w:rPr>
        <w:t xml:space="preserve"> сопровождения </w:t>
      </w:r>
      <w:proofErr w:type="gramStart"/>
      <w:r>
        <w:rPr>
          <w:b/>
          <w:bCs/>
        </w:rPr>
        <w:t>обучающихся</w:t>
      </w:r>
      <w:proofErr w:type="gramEnd"/>
      <w:r>
        <w:rPr>
          <w:b/>
          <w:bCs/>
        </w:rPr>
        <w:t xml:space="preserve"> </w:t>
      </w:r>
    </w:p>
    <w:p w:rsidR="00344A24" w:rsidRPr="00F55621" w:rsidRDefault="00344A24" w:rsidP="00344A24">
      <w:pPr>
        <w:pStyle w:val="a4"/>
        <w:spacing w:line="276" w:lineRule="auto"/>
        <w:jc w:val="center"/>
        <w:rPr>
          <w:sz w:val="28"/>
          <w:szCs w:val="28"/>
        </w:rPr>
      </w:pPr>
      <w:r>
        <w:rPr>
          <w:b/>
          <w:bCs/>
        </w:rPr>
        <w:t>с ограниченными возможностями здоровья и инвалидностью</w:t>
      </w:r>
    </w:p>
    <w:p w:rsidR="00344A24" w:rsidRDefault="00344A24" w:rsidP="00344A24">
      <w:pPr>
        <w:pStyle w:val="a4"/>
        <w:spacing w:line="276" w:lineRule="auto"/>
        <w:jc w:val="center"/>
      </w:pPr>
      <w:r>
        <w:rPr>
          <w:b/>
          <w:bCs/>
        </w:rPr>
        <w:t>при получении ими образования, в том числе членов их семей</w:t>
      </w:r>
    </w:p>
    <w:bookmarkEnd w:id="0"/>
    <w:p w:rsidR="00E71DCB" w:rsidRDefault="00E71DCB" w:rsidP="00E71DCB">
      <w:pPr>
        <w:spacing w:after="0"/>
        <w:jc w:val="center"/>
        <w:rPr>
          <w:rFonts w:ascii="Times New Roman" w:hAnsi="Times New Roman" w:cs="Times New Roman"/>
          <w:b/>
          <w:sz w:val="24"/>
          <w:szCs w:val="24"/>
        </w:rPr>
      </w:pPr>
    </w:p>
    <w:p w:rsidR="00E71DCB" w:rsidRPr="00E71DCB" w:rsidRDefault="00E71DCB" w:rsidP="00E71DCB">
      <w:pPr>
        <w:spacing w:after="0"/>
        <w:jc w:val="center"/>
        <w:rPr>
          <w:rFonts w:ascii="Times New Roman" w:hAnsi="Times New Roman" w:cs="Times New Roman"/>
          <w:b/>
          <w:sz w:val="24"/>
          <w:szCs w:val="24"/>
        </w:rPr>
      </w:pPr>
      <w:r w:rsidRPr="00E71DCB">
        <w:rPr>
          <w:rFonts w:ascii="Times New Roman" w:hAnsi="Times New Roman" w:cs="Times New Roman"/>
          <w:b/>
          <w:sz w:val="24"/>
          <w:szCs w:val="24"/>
        </w:rPr>
        <w:t>Раздел I. Введение</w:t>
      </w:r>
    </w:p>
    <w:p w:rsidR="00E71DCB" w:rsidRPr="00E71DCB" w:rsidRDefault="00E71DCB" w:rsidP="00E71DCB">
      <w:pPr>
        <w:spacing w:after="0"/>
        <w:ind w:firstLine="567"/>
        <w:jc w:val="both"/>
        <w:rPr>
          <w:rFonts w:ascii="Times New Roman" w:hAnsi="Times New Roman" w:cs="Times New Roman"/>
          <w:sz w:val="24"/>
          <w:szCs w:val="24"/>
        </w:rPr>
      </w:pPr>
      <w:proofErr w:type="gramStart"/>
      <w:r w:rsidRPr="00E71DCB">
        <w:rPr>
          <w:rFonts w:ascii="Times New Roman" w:hAnsi="Times New Roman" w:cs="Times New Roman"/>
          <w:sz w:val="24"/>
          <w:szCs w:val="24"/>
        </w:rPr>
        <w:t xml:space="preserve">Модель представляет собой совокупность обязательных требований при сопровождении обучающихся с ограниченными возможностями здоровья и инвалидностью, в том числе при организации образовательного процесса, реализации рекомендаций, содержащихся в заключении в психолого-медико-педагогической комиссии (центральной, территориальной), по созданию специальных условий для получения образования обучающимися с ограниченными возможностями здоровья и инвалидностью (далее – обучающиеся с ОВЗ) в образовательных организациях, расположенных на территории Ханты-Мансийского автономного округа – Югры. </w:t>
      </w:r>
      <w:proofErr w:type="gramEnd"/>
    </w:p>
    <w:p w:rsidR="00E71DCB" w:rsidRPr="00E71DCB" w:rsidRDefault="00E71DCB" w:rsidP="00E71DCB">
      <w:pPr>
        <w:spacing w:after="0"/>
        <w:ind w:firstLine="567"/>
        <w:jc w:val="both"/>
        <w:rPr>
          <w:rFonts w:ascii="Times New Roman" w:hAnsi="Times New Roman" w:cs="Times New Roman"/>
          <w:sz w:val="24"/>
          <w:szCs w:val="24"/>
        </w:rPr>
      </w:pPr>
      <w:r w:rsidRPr="00E71DCB">
        <w:rPr>
          <w:rFonts w:ascii="Times New Roman" w:hAnsi="Times New Roman" w:cs="Times New Roman"/>
          <w:sz w:val="24"/>
          <w:szCs w:val="24"/>
        </w:rPr>
        <w:t>Получение образования детьми с ОВЗ является одним их основных и неотъемлемых условий их успешной социализации, обеспечения их полноценного участия в жизни общества и эффективной самореализации в различных видах профессиональной и социальной деятельности.</w:t>
      </w:r>
    </w:p>
    <w:p w:rsidR="00E71DCB" w:rsidRPr="00E71DCB" w:rsidRDefault="00E71DCB" w:rsidP="00E71DCB">
      <w:pPr>
        <w:spacing w:after="0"/>
        <w:ind w:firstLine="567"/>
        <w:jc w:val="both"/>
        <w:rPr>
          <w:rFonts w:ascii="Times New Roman" w:hAnsi="Times New Roman" w:cs="Times New Roman"/>
          <w:sz w:val="24"/>
          <w:szCs w:val="24"/>
        </w:rPr>
      </w:pPr>
      <w:proofErr w:type="gramStart"/>
      <w:r w:rsidRPr="00E71DCB">
        <w:rPr>
          <w:rFonts w:ascii="Times New Roman" w:hAnsi="Times New Roman" w:cs="Times New Roman"/>
          <w:sz w:val="24"/>
          <w:szCs w:val="24"/>
        </w:rPr>
        <w:t>В Федеральном законе Российской Федерации от 29 декабря 2012 года № 273-ФЗ «Об образовании в Российской Федерации» (пункт 1 части 5 статьи 5) (далее – Закон об образовании) зафиксирована ответственность органов государственной власти субъектов Российской Федерации наравне с органами местного самоуправления за реализацию права ребенка с ОВЗ на получение всестороннего и качественного образования посредством создания необходимых специальных условий.</w:t>
      </w:r>
      <w:proofErr w:type="gramEnd"/>
    </w:p>
    <w:p w:rsidR="00E71DCB" w:rsidRPr="00E71DCB" w:rsidRDefault="00E71DCB" w:rsidP="00E71DCB">
      <w:pPr>
        <w:spacing w:after="0"/>
        <w:ind w:firstLine="567"/>
        <w:jc w:val="both"/>
        <w:rPr>
          <w:rFonts w:ascii="Times New Roman" w:hAnsi="Times New Roman" w:cs="Times New Roman"/>
          <w:sz w:val="24"/>
          <w:szCs w:val="24"/>
        </w:rPr>
      </w:pPr>
      <w:r w:rsidRPr="00E71DCB">
        <w:rPr>
          <w:rFonts w:ascii="Times New Roman" w:hAnsi="Times New Roman" w:cs="Times New Roman"/>
          <w:sz w:val="24"/>
          <w:szCs w:val="24"/>
        </w:rPr>
        <w:t>Предметом регулирования Модели являются отношения в сфере образования следующих групп обучающихся с ОВЗ: глухие обучающиеся, слабослышащие и позднооглохшие обучающиеся, слепые обучающиеся, слабовидящие обучающиеся, обучающиеся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(тяжелыми множественными нарушениями развития).</w:t>
      </w:r>
    </w:p>
    <w:p w:rsidR="00E71DCB" w:rsidRPr="00E71DCB" w:rsidRDefault="00E71DCB" w:rsidP="00E71DCB">
      <w:pPr>
        <w:spacing w:after="0"/>
        <w:ind w:firstLine="567"/>
        <w:jc w:val="both"/>
        <w:rPr>
          <w:rFonts w:ascii="Times New Roman" w:hAnsi="Times New Roman" w:cs="Times New Roman"/>
          <w:sz w:val="24"/>
          <w:szCs w:val="24"/>
        </w:rPr>
      </w:pPr>
      <w:proofErr w:type="gramStart"/>
      <w:r w:rsidRPr="00E71DCB">
        <w:rPr>
          <w:rFonts w:ascii="Times New Roman" w:hAnsi="Times New Roman" w:cs="Times New Roman"/>
          <w:sz w:val="24"/>
          <w:szCs w:val="24"/>
        </w:rPr>
        <w:t>Основополагающим законодательным актом, регулирующим процесс получения образования обучающимися с ОВЗ в Российской Федерации, является Закон об образовании, регламентирующий право обучающихся с ОВЗ на образование и обязывающий создавать специальные условия для получения качественного образования лицами названных категорий для коррекции нарушений развития и социальной адаптации.</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Под специальными </w:t>
      </w:r>
      <w:proofErr w:type="gramStart"/>
      <w:r w:rsidRPr="00E71DCB">
        <w:rPr>
          <w:rFonts w:ascii="Times New Roman" w:hAnsi="Times New Roman" w:cs="Times New Roman"/>
          <w:sz w:val="24"/>
          <w:szCs w:val="24"/>
        </w:rPr>
        <w:t>условиями</w:t>
      </w:r>
      <w:proofErr w:type="gramEnd"/>
      <w:r w:rsidRPr="00E71DCB">
        <w:rPr>
          <w:rFonts w:ascii="Times New Roman" w:hAnsi="Times New Roman" w:cs="Times New Roman"/>
          <w:sz w:val="24"/>
          <w:szCs w:val="24"/>
        </w:rPr>
        <w:t xml:space="preserve"> для получения образования обучающимися с ОВЗ понимают условия обучения, воспитания и развития таких обучающихся, включающие в себя:</w:t>
      </w:r>
    </w:p>
    <w:p w:rsidR="00E71DCB" w:rsidRPr="00E71DCB" w:rsidRDefault="00E71DCB" w:rsidP="00E71DCB">
      <w:pPr>
        <w:pStyle w:val="a3"/>
        <w:numPr>
          <w:ilvl w:val="0"/>
          <w:numId w:val="1"/>
        </w:numPr>
        <w:spacing w:after="0"/>
        <w:jc w:val="both"/>
        <w:rPr>
          <w:rFonts w:ascii="Times New Roman" w:hAnsi="Times New Roman" w:cs="Times New Roman"/>
          <w:sz w:val="24"/>
          <w:szCs w:val="24"/>
        </w:rPr>
      </w:pPr>
      <w:r w:rsidRPr="00E71DCB">
        <w:rPr>
          <w:rFonts w:ascii="Times New Roman" w:hAnsi="Times New Roman" w:cs="Times New Roman"/>
          <w:sz w:val="24"/>
          <w:szCs w:val="24"/>
        </w:rPr>
        <w:t>использование специальных образовательных программ и методов обучения и воспитания;</w:t>
      </w:r>
    </w:p>
    <w:p w:rsidR="00E71DCB" w:rsidRPr="00E71DCB" w:rsidRDefault="00E71DCB" w:rsidP="00E71DCB">
      <w:pPr>
        <w:pStyle w:val="a3"/>
        <w:numPr>
          <w:ilvl w:val="0"/>
          <w:numId w:val="1"/>
        </w:numPr>
        <w:spacing w:after="0"/>
        <w:jc w:val="both"/>
        <w:rPr>
          <w:rFonts w:ascii="Times New Roman" w:hAnsi="Times New Roman" w:cs="Times New Roman"/>
          <w:sz w:val="24"/>
          <w:szCs w:val="24"/>
        </w:rPr>
      </w:pPr>
      <w:r w:rsidRPr="00E71DCB">
        <w:rPr>
          <w:rFonts w:ascii="Times New Roman" w:hAnsi="Times New Roman" w:cs="Times New Roman"/>
          <w:sz w:val="24"/>
          <w:szCs w:val="24"/>
        </w:rPr>
        <w:t>использование специальных учебников, учебных пособий и дидактических материалов;</w:t>
      </w:r>
    </w:p>
    <w:p w:rsidR="00E71DCB" w:rsidRPr="00E71DCB" w:rsidRDefault="00E71DCB" w:rsidP="00E71DCB">
      <w:pPr>
        <w:pStyle w:val="a3"/>
        <w:numPr>
          <w:ilvl w:val="0"/>
          <w:numId w:val="1"/>
        </w:numPr>
        <w:spacing w:after="0"/>
        <w:jc w:val="both"/>
        <w:rPr>
          <w:rFonts w:ascii="Times New Roman" w:hAnsi="Times New Roman" w:cs="Times New Roman"/>
          <w:sz w:val="24"/>
          <w:szCs w:val="24"/>
        </w:rPr>
      </w:pPr>
      <w:r w:rsidRPr="00E71DCB">
        <w:rPr>
          <w:rFonts w:ascii="Times New Roman" w:hAnsi="Times New Roman" w:cs="Times New Roman"/>
          <w:sz w:val="24"/>
          <w:szCs w:val="24"/>
        </w:rPr>
        <w:lastRenderedPageBreak/>
        <w:t>использование специальных технических средств обучения коллективного и индивидуального пользования;</w:t>
      </w:r>
    </w:p>
    <w:p w:rsidR="00E71DCB" w:rsidRPr="00E71DCB" w:rsidRDefault="00E71DCB" w:rsidP="00E71DCB">
      <w:pPr>
        <w:pStyle w:val="a3"/>
        <w:numPr>
          <w:ilvl w:val="0"/>
          <w:numId w:val="1"/>
        </w:numPr>
        <w:spacing w:after="0"/>
        <w:jc w:val="both"/>
        <w:rPr>
          <w:rFonts w:ascii="Times New Roman" w:hAnsi="Times New Roman" w:cs="Times New Roman"/>
          <w:sz w:val="24"/>
          <w:szCs w:val="24"/>
        </w:rPr>
      </w:pPr>
      <w:r w:rsidRPr="00E71DCB">
        <w:rPr>
          <w:rFonts w:ascii="Times New Roman" w:hAnsi="Times New Roman" w:cs="Times New Roman"/>
          <w:sz w:val="24"/>
          <w:szCs w:val="24"/>
        </w:rPr>
        <w:t xml:space="preserve">предоставление услуг ассистента (помощника), оказывающего </w:t>
      </w:r>
      <w:proofErr w:type="gramStart"/>
      <w:r w:rsidRPr="00E71DCB">
        <w:rPr>
          <w:rFonts w:ascii="Times New Roman" w:hAnsi="Times New Roman" w:cs="Times New Roman"/>
          <w:sz w:val="24"/>
          <w:szCs w:val="24"/>
        </w:rPr>
        <w:t>обучающимся</w:t>
      </w:r>
      <w:proofErr w:type="gramEnd"/>
      <w:r w:rsidRPr="00E71DCB">
        <w:rPr>
          <w:rFonts w:ascii="Times New Roman" w:hAnsi="Times New Roman" w:cs="Times New Roman"/>
          <w:sz w:val="24"/>
          <w:szCs w:val="24"/>
        </w:rPr>
        <w:t xml:space="preserve"> необходимую техническую помощь;</w:t>
      </w:r>
    </w:p>
    <w:p w:rsidR="00E71DCB" w:rsidRPr="00E71DCB" w:rsidRDefault="00E71DCB" w:rsidP="00E71DCB">
      <w:pPr>
        <w:pStyle w:val="a3"/>
        <w:numPr>
          <w:ilvl w:val="0"/>
          <w:numId w:val="1"/>
        </w:numPr>
        <w:spacing w:after="0"/>
        <w:jc w:val="both"/>
        <w:rPr>
          <w:rFonts w:ascii="Times New Roman" w:hAnsi="Times New Roman" w:cs="Times New Roman"/>
          <w:sz w:val="24"/>
          <w:szCs w:val="24"/>
        </w:rPr>
      </w:pPr>
      <w:r w:rsidRPr="00E71DCB">
        <w:rPr>
          <w:rFonts w:ascii="Times New Roman" w:hAnsi="Times New Roman" w:cs="Times New Roman"/>
          <w:sz w:val="24"/>
          <w:szCs w:val="24"/>
        </w:rPr>
        <w:t>проведение групповых и индивидуальных коррекционных занятий;</w:t>
      </w:r>
    </w:p>
    <w:p w:rsidR="00E71DCB" w:rsidRPr="00E71DCB" w:rsidRDefault="00E71DCB" w:rsidP="00E71DCB">
      <w:pPr>
        <w:pStyle w:val="a3"/>
        <w:numPr>
          <w:ilvl w:val="0"/>
          <w:numId w:val="1"/>
        </w:numPr>
        <w:spacing w:after="0"/>
        <w:jc w:val="both"/>
        <w:rPr>
          <w:rFonts w:ascii="Times New Roman" w:hAnsi="Times New Roman" w:cs="Times New Roman"/>
          <w:sz w:val="24"/>
          <w:szCs w:val="24"/>
        </w:rPr>
      </w:pPr>
      <w:r w:rsidRPr="00E71DCB">
        <w:rPr>
          <w:rFonts w:ascii="Times New Roman" w:hAnsi="Times New Roman" w:cs="Times New Roman"/>
          <w:sz w:val="24"/>
          <w:szCs w:val="24"/>
        </w:rPr>
        <w:t>обеспечение доступа в здания организаций, осуществляющих образовательную деятельность;</w:t>
      </w:r>
    </w:p>
    <w:p w:rsidR="00E71DCB" w:rsidRPr="00E71DCB" w:rsidRDefault="00E71DCB" w:rsidP="00E71DCB">
      <w:pPr>
        <w:pStyle w:val="a3"/>
        <w:numPr>
          <w:ilvl w:val="0"/>
          <w:numId w:val="1"/>
        </w:numPr>
        <w:spacing w:after="0"/>
        <w:jc w:val="both"/>
        <w:rPr>
          <w:rFonts w:ascii="Times New Roman" w:hAnsi="Times New Roman" w:cs="Times New Roman"/>
          <w:sz w:val="24"/>
          <w:szCs w:val="24"/>
        </w:rPr>
      </w:pPr>
      <w:r w:rsidRPr="00E71DCB">
        <w:rPr>
          <w:rFonts w:ascii="Times New Roman" w:hAnsi="Times New Roman" w:cs="Times New Roman"/>
          <w:sz w:val="24"/>
          <w:szCs w:val="24"/>
        </w:rPr>
        <w:t xml:space="preserve">другие условия, без которых невозможно или затруднено освоение образовательных программ </w:t>
      </w:r>
      <w:proofErr w:type="gramStart"/>
      <w:r w:rsidRPr="00E71DCB">
        <w:rPr>
          <w:rFonts w:ascii="Times New Roman" w:hAnsi="Times New Roman" w:cs="Times New Roman"/>
          <w:sz w:val="24"/>
          <w:szCs w:val="24"/>
        </w:rPr>
        <w:t>обучающимися</w:t>
      </w:r>
      <w:proofErr w:type="gramEnd"/>
      <w:r w:rsidRPr="00E71DCB">
        <w:rPr>
          <w:rFonts w:ascii="Times New Roman" w:hAnsi="Times New Roman" w:cs="Times New Roman"/>
          <w:sz w:val="24"/>
          <w:szCs w:val="24"/>
        </w:rPr>
        <w:t xml:space="preserve"> с ОВЗ.</w:t>
      </w:r>
    </w:p>
    <w:p w:rsidR="00E71DCB" w:rsidRPr="00E71DCB" w:rsidRDefault="00E71DCB" w:rsidP="00E71DCB">
      <w:pPr>
        <w:spacing w:after="0"/>
        <w:ind w:firstLine="567"/>
        <w:jc w:val="both"/>
        <w:rPr>
          <w:rFonts w:ascii="Times New Roman" w:hAnsi="Times New Roman" w:cs="Times New Roman"/>
          <w:sz w:val="24"/>
          <w:szCs w:val="24"/>
        </w:rPr>
      </w:pPr>
      <w:proofErr w:type="gramStart"/>
      <w:r w:rsidRPr="00E71DCB">
        <w:rPr>
          <w:rFonts w:ascii="Times New Roman" w:hAnsi="Times New Roman" w:cs="Times New Roman"/>
          <w:sz w:val="24"/>
          <w:szCs w:val="24"/>
        </w:rPr>
        <w:t>Определяющая роль в организации образовательного процесса для обучающихся с ОВЗ принадлежит организациям, реализующим образовательную деятельность, которые непосредственно организуют работу по предоставлению специальных образовательных условий обучающимся с ОВЗ, позволяющих адаптировать для них содержание образования, индивидуализировать образовательное пространство, обеспечить доступность качественного образования.</w:t>
      </w:r>
      <w:proofErr w:type="gramEnd"/>
    </w:p>
    <w:p w:rsidR="00E71DCB" w:rsidRPr="00E71DCB" w:rsidRDefault="00E71DCB" w:rsidP="00E71DCB">
      <w:pPr>
        <w:spacing w:after="0"/>
        <w:ind w:firstLine="567"/>
        <w:jc w:val="both"/>
        <w:rPr>
          <w:rFonts w:ascii="Times New Roman" w:hAnsi="Times New Roman" w:cs="Times New Roman"/>
          <w:sz w:val="24"/>
          <w:szCs w:val="24"/>
        </w:rPr>
      </w:pPr>
      <w:r w:rsidRPr="00E71DCB">
        <w:rPr>
          <w:rFonts w:ascii="Times New Roman" w:hAnsi="Times New Roman" w:cs="Times New Roman"/>
          <w:sz w:val="24"/>
          <w:szCs w:val="24"/>
        </w:rPr>
        <w:t xml:space="preserve">Основные федеральные и региональные документы, регламентирующие получение образования </w:t>
      </w:r>
      <w:proofErr w:type="gramStart"/>
      <w:r w:rsidRPr="00E71DCB">
        <w:rPr>
          <w:rFonts w:ascii="Times New Roman" w:hAnsi="Times New Roman" w:cs="Times New Roman"/>
          <w:sz w:val="24"/>
          <w:szCs w:val="24"/>
        </w:rPr>
        <w:t>обучающимися</w:t>
      </w:r>
      <w:proofErr w:type="gramEnd"/>
      <w:r w:rsidRPr="00E71DCB">
        <w:rPr>
          <w:rFonts w:ascii="Times New Roman" w:hAnsi="Times New Roman" w:cs="Times New Roman"/>
          <w:sz w:val="24"/>
          <w:szCs w:val="24"/>
        </w:rPr>
        <w:t xml:space="preserve"> с ОВЗ, указаны в </w:t>
      </w:r>
      <w:r w:rsidRPr="00E71DCB">
        <w:rPr>
          <w:rFonts w:ascii="Times New Roman" w:hAnsi="Times New Roman" w:cs="Times New Roman"/>
          <w:b/>
          <w:sz w:val="24"/>
          <w:szCs w:val="24"/>
        </w:rPr>
        <w:t>приложении к настоящей Модели</w:t>
      </w:r>
      <w:r w:rsidRPr="00E71DCB">
        <w:rPr>
          <w:rFonts w:ascii="Times New Roman" w:hAnsi="Times New Roman" w:cs="Times New Roman"/>
          <w:sz w:val="24"/>
          <w:szCs w:val="24"/>
        </w:rPr>
        <w:t xml:space="preserve">.  </w:t>
      </w:r>
    </w:p>
    <w:p w:rsidR="00E71DCB" w:rsidRPr="00E71DCB" w:rsidRDefault="00E71DCB" w:rsidP="00E71DCB">
      <w:pPr>
        <w:spacing w:after="0"/>
        <w:ind w:firstLine="567"/>
        <w:jc w:val="both"/>
        <w:rPr>
          <w:rFonts w:ascii="Times New Roman" w:hAnsi="Times New Roman" w:cs="Times New Roman"/>
          <w:sz w:val="24"/>
          <w:szCs w:val="24"/>
        </w:rPr>
      </w:pPr>
      <w:r w:rsidRPr="00E71DCB">
        <w:rPr>
          <w:rFonts w:ascii="Times New Roman" w:hAnsi="Times New Roman" w:cs="Times New Roman"/>
          <w:sz w:val="24"/>
          <w:szCs w:val="24"/>
        </w:rPr>
        <w:t>Родителям (законным представителям) детей с ОВЗ предоставляется право выбора формы обучения, образовательной организации, а также защиты законных прав и интересов несовершеннолетнего ребенка.</w:t>
      </w:r>
    </w:p>
    <w:p w:rsidR="00E71DCB" w:rsidRPr="00E71DCB" w:rsidRDefault="00E71DCB" w:rsidP="00E71DCB">
      <w:pPr>
        <w:spacing w:after="0"/>
        <w:ind w:firstLine="567"/>
        <w:jc w:val="both"/>
        <w:rPr>
          <w:rFonts w:ascii="Times New Roman" w:hAnsi="Times New Roman" w:cs="Times New Roman"/>
          <w:sz w:val="24"/>
          <w:szCs w:val="24"/>
        </w:rPr>
      </w:pPr>
      <w:r w:rsidRPr="00E71DCB">
        <w:rPr>
          <w:rFonts w:ascii="Times New Roman" w:hAnsi="Times New Roman" w:cs="Times New Roman"/>
          <w:sz w:val="24"/>
          <w:szCs w:val="24"/>
        </w:rPr>
        <w:t>Родители не вносят дополнительной платы на создание специальных условий обучения для ребенка в образовательной организации.</w:t>
      </w:r>
    </w:p>
    <w:p w:rsidR="00E71DCB" w:rsidRPr="00E71DCB" w:rsidRDefault="00E71DCB" w:rsidP="00E71DCB">
      <w:pPr>
        <w:spacing w:after="0"/>
        <w:ind w:firstLine="567"/>
        <w:jc w:val="both"/>
        <w:rPr>
          <w:rFonts w:ascii="Times New Roman" w:hAnsi="Times New Roman" w:cs="Times New Roman"/>
          <w:sz w:val="24"/>
          <w:szCs w:val="24"/>
        </w:rPr>
      </w:pPr>
      <w:proofErr w:type="gramStart"/>
      <w:r w:rsidRPr="00E71DCB">
        <w:rPr>
          <w:rFonts w:ascii="Times New Roman" w:hAnsi="Times New Roman" w:cs="Times New Roman"/>
          <w:b/>
          <w:sz w:val="24"/>
          <w:szCs w:val="24"/>
        </w:rPr>
        <w:t>Обучающийся</w:t>
      </w:r>
      <w:proofErr w:type="gramEnd"/>
      <w:r w:rsidRPr="00E71DCB">
        <w:rPr>
          <w:rFonts w:ascii="Times New Roman" w:hAnsi="Times New Roman" w:cs="Times New Roman"/>
          <w:b/>
          <w:sz w:val="24"/>
          <w:szCs w:val="24"/>
        </w:rPr>
        <w:t xml:space="preserve"> с ОВЗ</w:t>
      </w:r>
      <w:r w:rsidRPr="00E71DCB">
        <w:rPr>
          <w:rFonts w:ascii="Times New Roman" w:hAnsi="Times New Roman" w:cs="Times New Roman"/>
          <w:sz w:val="24"/>
          <w:szCs w:val="24"/>
        </w:rPr>
        <w:t xml:space="preserve"> – физическое лицо, имеющее недостатки </w:t>
      </w:r>
      <w:r w:rsidRPr="00E71DCB">
        <w:rPr>
          <w:rFonts w:ascii="Times New Roman" w:hAnsi="Times New Roman" w:cs="Times New Roman"/>
          <w:sz w:val="24"/>
          <w:szCs w:val="24"/>
        </w:rPr>
        <w:br/>
        <w:t xml:space="preserve">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 Таким образом, этой категории обучающейся необходимо создание специальных </w:t>
      </w:r>
      <w:proofErr w:type="gramStart"/>
      <w:r w:rsidRPr="00E71DCB">
        <w:rPr>
          <w:rFonts w:ascii="Times New Roman" w:hAnsi="Times New Roman" w:cs="Times New Roman"/>
          <w:sz w:val="24"/>
          <w:szCs w:val="24"/>
        </w:rPr>
        <w:t>условий</w:t>
      </w:r>
      <w:proofErr w:type="gramEnd"/>
      <w:r w:rsidRPr="00E71DCB">
        <w:rPr>
          <w:rFonts w:ascii="Times New Roman" w:hAnsi="Times New Roman" w:cs="Times New Roman"/>
          <w:sz w:val="24"/>
          <w:szCs w:val="24"/>
        </w:rPr>
        <w:t xml:space="preserve"> для получения образования исходя из решения ПМПК.</w:t>
      </w:r>
    </w:p>
    <w:p w:rsidR="00E71DCB" w:rsidRPr="00E71DCB" w:rsidRDefault="00E71DCB" w:rsidP="00E71DCB">
      <w:pPr>
        <w:spacing w:after="0"/>
        <w:ind w:firstLine="567"/>
        <w:jc w:val="both"/>
        <w:rPr>
          <w:rFonts w:ascii="Times New Roman" w:hAnsi="Times New Roman" w:cs="Times New Roman"/>
          <w:sz w:val="24"/>
          <w:szCs w:val="24"/>
        </w:rPr>
      </w:pPr>
      <w:r w:rsidRPr="00E71DCB">
        <w:rPr>
          <w:rFonts w:ascii="Times New Roman" w:hAnsi="Times New Roman" w:cs="Times New Roman"/>
          <w:b/>
          <w:sz w:val="24"/>
          <w:szCs w:val="24"/>
        </w:rPr>
        <w:t>Обучающийся с инвалидностью</w:t>
      </w:r>
      <w:r w:rsidRPr="00E71DCB">
        <w:rPr>
          <w:rFonts w:ascii="Times New Roman" w:hAnsi="Times New Roman" w:cs="Times New Roman"/>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(нуждающиеся в создании специальных условий для получения образования, имеющее справку </w:t>
      </w:r>
      <w:proofErr w:type="gramStart"/>
      <w:r w:rsidRPr="00E71DCB">
        <w:rPr>
          <w:rFonts w:ascii="Times New Roman" w:hAnsi="Times New Roman" w:cs="Times New Roman"/>
          <w:sz w:val="24"/>
          <w:szCs w:val="24"/>
        </w:rPr>
        <w:t>медико-социальной</w:t>
      </w:r>
      <w:proofErr w:type="gramEnd"/>
      <w:r w:rsidRPr="00E71DCB">
        <w:rPr>
          <w:rFonts w:ascii="Times New Roman" w:hAnsi="Times New Roman" w:cs="Times New Roman"/>
          <w:sz w:val="24"/>
          <w:szCs w:val="24"/>
        </w:rPr>
        <w:t xml:space="preserve"> экспертизы и заключение ПМПК).</w:t>
      </w:r>
    </w:p>
    <w:p w:rsidR="00E71DCB" w:rsidRPr="00E71DCB" w:rsidRDefault="00E71DCB" w:rsidP="00E71DCB">
      <w:pPr>
        <w:spacing w:after="0"/>
        <w:ind w:firstLine="567"/>
        <w:jc w:val="both"/>
        <w:rPr>
          <w:rFonts w:ascii="Times New Roman" w:hAnsi="Times New Roman" w:cs="Times New Roman"/>
          <w:sz w:val="24"/>
          <w:szCs w:val="24"/>
        </w:rPr>
      </w:pPr>
      <w:r w:rsidRPr="00E71DCB">
        <w:rPr>
          <w:rFonts w:ascii="Times New Roman" w:hAnsi="Times New Roman" w:cs="Times New Roman"/>
          <w:sz w:val="24"/>
          <w:szCs w:val="24"/>
        </w:rPr>
        <w:t xml:space="preserve">Лицо, признанное инвалидом, выдается справка, подтверждающая факт установления инвалидности, с указанием группы инвалидности, а также индивидуальная программа реабилитации или </w:t>
      </w:r>
      <w:proofErr w:type="spellStart"/>
      <w:r w:rsidRPr="00E71DCB">
        <w:rPr>
          <w:rFonts w:ascii="Times New Roman" w:hAnsi="Times New Roman" w:cs="Times New Roman"/>
          <w:sz w:val="24"/>
          <w:szCs w:val="24"/>
        </w:rPr>
        <w:t>абилитации</w:t>
      </w:r>
      <w:proofErr w:type="spellEnd"/>
      <w:r w:rsidRPr="00E71DCB">
        <w:rPr>
          <w:rFonts w:ascii="Times New Roman" w:hAnsi="Times New Roman" w:cs="Times New Roman"/>
          <w:sz w:val="24"/>
          <w:szCs w:val="24"/>
        </w:rPr>
        <w:t xml:space="preserve"> (далее – ИПРА).</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Ответственными за реализацию мероприятий, установленных в выписке ИПРА ребенка-инвалида, являются муниципальные органы, осуществляющие управление в сфере образования, и образовательные организации.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На основании выписки из ИПРА ребенка-инвалида разрабатывается перечень необходимых мероприятий по психолого-педагогической реабилитации и </w:t>
      </w:r>
      <w:proofErr w:type="spellStart"/>
      <w:r w:rsidRPr="00E71DCB">
        <w:rPr>
          <w:rFonts w:ascii="Times New Roman" w:hAnsi="Times New Roman" w:cs="Times New Roman"/>
          <w:sz w:val="24"/>
          <w:szCs w:val="24"/>
        </w:rPr>
        <w:t>абилитации</w:t>
      </w:r>
      <w:proofErr w:type="spellEnd"/>
      <w:r w:rsidRPr="00E71DCB">
        <w:rPr>
          <w:rFonts w:ascii="Times New Roman" w:hAnsi="Times New Roman" w:cs="Times New Roman"/>
          <w:sz w:val="24"/>
          <w:szCs w:val="24"/>
        </w:rPr>
        <w:t xml:space="preserve"> с указанием исполнителей и сроков исполнения.</w:t>
      </w:r>
    </w:p>
    <w:p w:rsidR="00E71DCB" w:rsidRPr="00E71DCB" w:rsidRDefault="00E71DCB" w:rsidP="00E71DCB">
      <w:pPr>
        <w:spacing w:after="0"/>
        <w:ind w:firstLine="708"/>
        <w:jc w:val="both"/>
        <w:rPr>
          <w:rFonts w:ascii="Times New Roman" w:hAnsi="Times New Roman" w:cs="Times New Roman"/>
          <w:sz w:val="24"/>
          <w:szCs w:val="24"/>
        </w:rPr>
      </w:pPr>
    </w:p>
    <w:p w:rsidR="00E71DCB" w:rsidRPr="00E71DCB" w:rsidRDefault="00E71DCB" w:rsidP="00E71DCB">
      <w:pPr>
        <w:spacing w:after="0"/>
        <w:ind w:firstLine="708"/>
        <w:jc w:val="center"/>
        <w:rPr>
          <w:rFonts w:ascii="Times New Roman" w:hAnsi="Times New Roman" w:cs="Times New Roman"/>
          <w:b/>
          <w:sz w:val="24"/>
          <w:szCs w:val="24"/>
        </w:rPr>
      </w:pPr>
      <w:r w:rsidRPr="00E71DCB">
        <w:rPr>
          <w:rFonts w:ascii="Times New Roman" w:hAnsi="Times New Roman" w:cs="Times New Roman"/>
          <w:b/>
          <w:sz w:val="24"/>
          <w:szCs w:val="24"/>
        </w:rPr>
        <w:lastRenderedPageBreak/>
        <w:t xml:space="preserve">Раздел </w:t>
      </w:r>
      <w:r w:rsidRPr="00E71DCB">
        <w:rPr>
          <w:rFonts w:ascii="Times New Roman" w:hAnsi="Times New Roman" w:cs="Times New Roman"/>
          <w:b/>
          <w:sz w:val="24"/>
          <w:szCs w:val="24"/>
          <w:lang w:val="en-US"/>
        </w:rPr>
        <w:t>II</w:t>
      </w:r>
      <w:r w:rsidRPr="00E71DCB">
        <w:rPr>
          <w:rFonts w:ascii="Times New Roman" w:hAnsi="Times New Roman" w:cs="Times New Roman"/>
          <w:b/>
          <w:sz w:val="24"/>
          <w:szCs w:val="24"/>
        </w:rPr>
        <w:t xml:space="preserve">. Организация образовательной среды </w:t>
      </w:r>
      <w:r w:rsidRPr="00E71DCB">
        <w:rPr>
          <w:rFonts w:ascii="Times New Roman" w:hAnsi="Times New Roman" w:cs="Times New Roman"/>
          <w:b/>
          <w:sz w:val="24"/>
          <w:szCs w:val="24"/>
        </w:rPr>
        <w:br/>
        <w:t xml:space="preserve">для </w:t>
      </w:r>
      <w:proofErr w:type="gramStart"/>
      <w:r w:rsidRPr="00E71DCB">
        <w:rPr>
          <w:rFonts w:ascii="Times New Roman" w:hAnsi="Times New Roman" w:cs="Times New Roman"/>
          <w:b/>
          <w:sz w:val="24"/>
          <w:szCs w:val="24"/>
        </w:rPr>
        <w:t>обучающихся</w:t>
      </w:r>
      <w:proofErr w:type="gramEnd"/>
      <w:r w:rsidRPr="00E71DCB">
        <w:rPr>
          <w:rFonts w:ascii="Times New Roman" w:hAnsi="Times New Roman" w:cs="Times New Roman"/>
          <w:b/>
          <w:sz w:val="24"/>
          <w:szCs w:val="24"/>
        </w:rPr>
        <w:t xml:space="preserve"> с ОВЗ </w:t>
      </w:r>
    </w:p>
    <w:p w:rsidR="00E71DCB" w:rsidRPr="00E71DCB" w:rsidRDefault="00E71DCB" w:rsidP="00E71DCB">
      <w:pPr>
        <w:tabs>
          <w:tab w:val="left" w:pos="9356"/>
        </w:tabs>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2.1. В образовательных организациях, реализующих дошкольное образование.</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Зачисление детей с ОВЗ в образовательные организации, реализующие программы дошкольного образования, регламентируется порядком приема граждан на обучение по образовательным программам дошкольного образования, утвержденным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(далее – Порядок), и осуществляется на основании личного заявления родителя (законного представителя) воспитанника и заключения ПМПК.</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Содержание дошкольного образования и условия организации обучения и воспитания детей с ОВЗ определяется адаптированной образовательной программой дошкольного образования.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Дошкольное образование детей с ОВЗ может быть организовано как совместно с другими детьми, так и в отдельных группах или в отдельных образовательных организациях.</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Дети с ОВЗ зачисляются: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в группы компенсирующей направленности с учетом особенностей их психофизического развития, особых образовательных потребностей, индивидуальных возможностей;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в группы комбинированной направленности, в которой осуществляется совместное образование детей с ОВЗ и детей, не имеющих нарушения в развитии.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Решение об открытии групп различной направленности определяет образовательная организация самостоятельно.</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Особенности организации образовательной деятельности детей с ОВЗ и количество детей в группах устанавливаются разделом III Порядка.</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Для пересмотра адаптированной образовательной программы, а также определения специальных условий для обучающихся, нуждающихся в таких условиях, психолого-педагогический консилиум образовательной организации направляет, по согласованию с родителями (законными представителями), на обследование в ПМПК.</w:t>
      </w:r>
      <w:proofErr w:type="gramEnd"/>
      <w:r w:rsidRPr="00E71DCB">
        <w:rPr>
          <w:rFonts w:ascii="Times New Roman" w:hAnsi="Times New Roman" w:cs="Times New Roman"/>
          <w:sz w:val="24"/>
          <w:szCs w:val="24"/>
        </w:rPr>
        <w:t xml:space="preserve"> Обследование детей ПМПК проводит по письменному заявлению родителей.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Заключение ПМПК ребенка с ОВЗ, как и ИПРА ребенка с инвалидностью, для родителей (законных представителей) носит заявительный характер (родители (законные представители) имеют право не представлять указанные документы в образовательные и иные организации). Представленные в образовательную организацию заключения ПМПК и/или ИПРА является основанием для создания образовательной организацией условий для обучения и воспитания обучающихся с ОВЗ.</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Право выбора ПМПК (центральной или территориальной) для обследования принадлежит родителям (законным представителям) ребенка.</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lastRenderedPageBreak/>
        <w:t>В рамках образовательной деятельности детей с ОВЗ участвуют учитель-дефектолог, (</w:t>
      </w:r>
      <w:proofErr w:type="spellStart"/>
      <w:r w:rsidRPr="00E71DCB">
        <w:rPr>
          <w:rFonts w:ascii="Times New Roman" w:hAnsi="Times New Roman" w:cs="Times New Roman"/>
          <w:sz w:val="24"/>
          <w:szCs w:val="24"/>
        </w:rPr>
        <w:t>олигофренопедагог</w:t>
      </w:r>
      <w:proofErr w:type="spellEnd"/>
      <w:r w:rsidRPr="00E71DCB">
        <w:rPr>
          <w:rFonts w:ascii="Times New Roman" w:hAnsi="Times New Roman" w:cs="Times New Roman"/>
          <w:sz w:val="24"/>
          <w:szCs w:val="24"/>
        </w:rPr>
        <w:t xml:space="preserve">, сурдопедагог, тифлопедагог), учитель-логопед, педагог-психолог, </w:t>
      </w:r>
      <w:proofErr w:type="spellStart"/>
      <w:r w:rsidRPr="00E71DCB">
        <w:rPr>
          <w:rFonts w:ascii="Times New Roman" w:hAnsi="Times New Roman" w:cs="Times New Roman"/>
          <w:sz w:val="24"/>
          <w:szCs w:val="24"/>
        </w:rPr>
        <w:t>тьютор</w:t>
      </w:r>
      <w:proofErr w:type="spellEnd"/>
      <w:r w:rsidRPr="00E71DCB">
        <w:rPr>
          <w:rFonts w:ascii="Times New Roman" w:hAnsi="Times New Roman" w:cs="Times New Roman"/>
          <w:sz w:val="24"/>
          <w:szCs w:val="24"/>
        </w:rPr>
        <w:t xml:space="preserve">, ассистент (помощник).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Количество указанных специалистов на каждую группу определяется Порядком в соответствии с рекомендациями ПМПК.</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2.2. </w:t>
      </w:r>
      <w:r w:rsidRPr="00E71DCB">
        <w:rPr>
          <w:rFonts w:ascii="Times New Roman" w:hAnsi="Times New Roman" w:cs="Times New Roman"/>
          <w:b/>
          <w:sz w:val="24"/>
          <w:szCs w:val="24"/>
        </w:rPr>
        <w:t>В образовательных организациях, реализующих образовательные программы начального общего, основного общего и среднего общего образования</w:t>
      </w:r>
      <w:r w:rsidRPr="00E71DCB">
        <w:rPr>
          <w:rFonts w:ascii="Times New Roman" w:hAnsi="Times New Roman" w:cs="Times New Roman"/>
          <w:sz w:val="24"/>
          <w:szCs w:val="24"/>
        </w:rPr>
        <w:t>.</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Зачисление детей с ОВЗ в образовательную организацию   регламентируется порядком приема на </w:t>
      </w:r>
      <w:proofErr w:type="gramStart"/>
      <w:r w:rsidRPr="00E71DCB">
        <w:rPr>
          <w:rFonts w:ascii="Times New Roman" w:hAnsi="Times New Roman" w:cs="Times New Roman"/>
          <w:sz w:val="24"/>
          <w:szCs w:val="24"/>
        </w:rPr>
        <w:t>обучение по</w:t>
      </w:r>
      <w:proofErr w:type="gramEnd"/>
      <w:r w:rsidRPr="00E71DCB">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 сентября 2020 года № 458, и осуществляется на основании личного заявления родителя (законного представителя) ребенка.</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Обучающиеся с ОВЗ принимаются на обучение по АООП только с согласия родителей (законных представителей) и на основании рекомендаций ПМПК.</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Содержание общего образования и условия организации обучения и воспитания детей с ОВЗ определяется адаптированной основной образовательной программой (далее – АООП) в соответствии с федеральными государственными образовательными стандартами и с учетом соответствующих примерных образовательных программ.</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Примерные адаптированные образовательные программы для категорий обучающихся с ОВЗ размещены на электронном ресурсе htt</w:t>
      </w:r>
      <w:proofErr w:type="gramStart"/>
      <w:r w:rsidRPr="00E71DCB">
        <w:rPr>
          <w:rFonts w:ascii="Times New Roman" w:hAnsi="Times New Roman" w:cs="Times New Roman"/>
          <w:sz w:val="24"/>
          <w:szCs w:val="24"/>
        </w:rPr>
        <w:t>р</w:t>
      </w:r>
      <w:proofErr w:type="gramEnd"/>
      <w:r w:rsidRPr="00E71DCB">
        <w:rPr>
          <w:rFonts w:ascii="Times New Roman" w:hAnsi="Times New Roman" w:cs="Times New Roman"/>
          <w:sz w:val="24"/>
          <w:szCs w:val="24"/>
        </w:rPr>
        <w:t>://fgоsrееstr.r</w:t>
      </w:r>
      <w:r w:rsidRPr="00E71DCB">
        <w:rPr>
          <w:rFonts w:ascii="Times New Roman" w:hAnsi="Times New Roman" w:cs="Times New Roman"/>
          <w:sz w:val="24"/>
          <w:szCs w:val="24"/>
          <w:lang w:val="en-US"/>
        </w:rPr>
        <w:t>u</w:t>
      </w:r>
      <w:r w:rsidRPr="00E71DCB">
        <w:rPr>
          <w:rFonts w:ascii="Times New Roman" w:hAnsi="Times New Roman" w:cs="Times New Roman"/>
          <w:sz w:val="24"/>
          <w:szCs w:val="24"/>
        </w:rPr>
        <w:t xml:space="preserve">.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Также на электронном ресурсе htt</w:t>
      </w:r>
      <w:proofErr w:type="gramStart"/>
      <w:r w:rsidRPr="00E71DCB">
        <w:rPr>
          <w:rFonts w:ascii="Times New Roman" w:hAnsi="Times New Roman" w:cs="Times New Roman"/>
          <w:sz w:val="24"/>
          <w:szCs w:val="24"/>
        </w:rPr>
        <w:t>р</w:t>
      </w:r>
      <w:proofErr w:type="gramEnd"/>
      <w:r w:rsidRPr="00E71DCB">
        <w:rPr>
          <w:rFonts w:ascii="Times New Roman" w:hAnsi="Times New Roman" w:cs="Times New Roman"/>
          <w:sz w:val="24"/>
          <w:szCs w:val="24"/>
        </w:rPr>
        <w:t>://fgоsгееstr.r</w:t>
      </w:r>
      <w:r w:rsidRPr="00E71DCB">
        <w:rPr>
          <w:rFonts w:ascii="Times New Roman" w:hAnsi="Times New Roman" w:cs="Times New Roman"/>
          <w:sz w:val="24"/>
          <w:szCs w:val="24"/>
          <w:lang w:val="en-US"/>
        </w:rPr>
        <w:t>u</w:t>
      </w:r>
      <w:r w:rsidRPr="00E71DCB">
        <w:rPr>
          <w:rFonts w:ascii="Times New Roman" w:hAnsi="Times New Roman" w:cs="Times New Roman"/>
          <w:sz w:val="24"/>
          <w:szCs w:val="24"/>
        </w:rPr>
        <w:t xml:space="preserve"> размещены комплекты примерных рабочих программ по отдельным учебным предметам и коррекционным курсам по адаптированным основным общеобразовательным программам для обучающихся с ОВЗ разных нозологических категорий и классов.</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Учебные планы, являющиеся частью примерных АООП, разрабатывает образовательная организация самостоятельно на основе примерных учебных планов для каждой из нозологических </w:t>
      </w:r>
      <w:proofErr w:type="gramStart"/>
      <w:r w:rsidRPr="00E71DCB">
        <w:rPr>
          <w:rFonts w:ascii="Times New Roman" w:hAnsi="Times New Roman" w:cs="Times New Roman"/>
          <w:sz w:val="24"/>
          <w:szCs w:val="24"/>
        </w:rPr>
        <w:t>групп</w:t>
      </w:r>
      <w:proofErr w:type="gramEnd"/>
      <w:r w:rsidRPr="00E71DCB">
        <w:rPr>
          <w:rFonts w:ascii="Times New Roman" w:hAnsi="Times New Roman" w:cs="Times New Roman"/>
          <w:sz w:val="24"/>
          <w:szCs w:val="24"/>
        </w:rPr>
        <w:t xml:space="preserve"> обучающихся с ОВЗ.</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Для определения специальных условий обучения в образовательной организации обучающийся должен иметь заключение ПМПК или пройти  обследование для его получения.</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Для этого родители (законные представители) или организация, осуществляющая образовательную деятельность, в которой обучается ребенок, могут обратиться в центральную ПМПК или территориальную ПМПК по месту жительства.</w:t>
      </w:r>
      <w:proofErr w:type="gramEnd"/>
      <w:r w:rsidRPr="00E71DCB">
        <w:rPr>
          <w:rFonts w:ascii="Times New Roman" w:hAnsi="Times New Roman" w:cs="Times New Roman"/>
          <w:sz w:val="24"/>
          <w:szCs w:val="24"/>
        </w:rPr>
        <w:t xml:space="preserve"> Рекомендации, указанные в заключении ПМПК, формируются коллегиально, с учетом мнения всех членов ПМПК. </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Родители (законные представители) имеют право выбора формы получения общего образования (в организациях, осуществляющих образовательную деятельность; вне организаций, осуществляющих образовательную деятельность (в форме семейного образования и самообразования), а также формы обучения по конкретной общеобразовательной программе (очной, заочной, очно-заочной).</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Семейное образование и самообразование осуществляется в заочной форме обучения,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Возможно сочетание форм получения образования.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lastRenderedPageBreak/>
        <w:t>Обучение обучающихся с ОВЗ может быть организовано как совместно с другими обучающимися, так и в отдельных классах, группах (интеграция) или в отдельных организациях, осуществляющих образовательную деятельность по адаптированным основным общеобразовательным программам (пункт 4 статьи 79 Закона об образовании).</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 xml:space="preserve">Особенности организации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обучающихся с ОВЗ, в том числе требования к предельной наполняемости отдельного класса (группы), группы продленного дня для обучающихся с ОВЗ, установлены разделом III Порядка организации </w:t>
      </w:r>
      <w:r w:rsidRPr="00E71DCB">
        <w:rPr>
          <w:rFonts w:ascii="Times New Roman" w:hAnsi="Times New Roman" w:cs="Times New Roman"/>
          <w:sz w:val="24"/>
          <w:szCs w:val="24"/>
        </w:rPr>
        <w:br/>
        <w:t>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proofErr w:type="gramEnd"/>
      <w:r w:rsidRPr="00E71DCB">
        <w:rPr>
          <w:rFonts w:ascii="Times New Roman" w:hAnsi="Times New Roman" w:cs="Times New Roman"/>
          <w:sz w:val="24"/>
          <w:szCs w:val="24"/>
        </w:rPr>
        <w:t xml:space="preserve"> общего образования, утвержденного приказом Министерства просвещения Российской Федерации от 22 марта 2021 года № 115 (далее – Порядок организации).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Предельная наполняемость отдельного класса (группы), группы продленного дня для </w:t>
      </w:r>
      <w:proofErr w:type="gramStart"/>
      <w:r w:rsidRPr="00E71DCB">
        <w:rPr>
          <w:rFonts w:ascii="Times New Roman" w:hAnsi="Times New Roman" w:cs="Times New Roman"/>
          <w:sz w:val="24"/>
          <w:szCs w:val="24"/>
        </w:rPr>
        <w:t>обучающихся</w:t>
      </w:r>
      <w:proofErr w:type="gramEnd"/>
      <w:r w:rsidRPr="00E71DCB">
        <w:rPr>
          <w:rFonts w:ascii="Times New Roman" w:hAnsi="Times New Roman" w:cs="Times New Roman"/>
          <w:sz w:val="24"/>
          <w:szCs w:val="24"/>
        </w:rPr>
        <w:t xml:space="preserve"> с ОВЗ устанавливается в зависимости от нозологической группы (пункт 29 Порядка организации).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В организации образовательной деятельности возможно использование инклюзивных форм обучения.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В Законе об образовании инклюзивное образование трактуется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При этом количество обучающихся устанавливается из расчета не более трех обучающихся с ОВЗ при получении образования совместно с другими обучающимися.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Решение об открытии отдельного класса (группы) принимает образовательная организация в зависимости от потребности.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Организация образовательной деятельности и коррекционных занятий сопровождаются: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учителем-дефектологом (сурдопедагогом, тифлопедагогом) на каждые 6-12 </w:t>
      </w:r>
      <w:proofErr w:type="gramStart"/>
      <w:r w:rsidRPr="00E71DCB">
        <w:rPr>
          <w:rFonts w:ascii="Times New Roman" w:hAnsi="Times New Roman" w:cs="Times New Roman"/>
          <w:sz w:val="24"/>
          <w:szCs w:val="24"/>
        </w:rPr>
        <w:t>обучающихся</w:t>
      </w:r>
      <w:proofErr w:type="gramEnd"/>
      <w:r w:rsidRPr="00E71DCB">
        <w:rPr>
          <w:rFonts w:ascii="Times New Roman" w:hAnsi="Times New Roman" w:cs="Times New Roman"/>
          <w:sz w:val="24"/>
          <w:szCs w:val="24"/>
        </w:rPr>
        <w:t xml:space="preserve"> с ОВЗ;</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учителем-логопедом на каждые 6-12 </w:t>
      </w:r>
      <w:proofErr w:type="gramStart"/>
      <w:r w:rsidRPr="00E71DCB">
        <w:rPr>
          <w:rFonts w:ascii="Times New Roman" w:hAnsi="Times New Roman" w:cs="Times New Roman"/>
          <w:sz w:val="24"/>
          <w:szCs w:val="24"/>
        </w:rPr>
        <w:t>обучающихся</w:t>
      </w:r>
      <w:proofErr w:type="gramEnd"/>
      <w:r w:rsidRPr="00E71DCB">
        <w:rPr>
          <w:rFonts w:ascii="Times New Roman" w:hAnsi="Times New Roman" w:cs="Times New Roman"/>
          <w:sz w:val="24"/>
          <w:szCs w:val="24"/>
        </w:rPr>
        <w:t xml:space="preserve"> с ОВЗ;</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педагогом-психологом на каждые 20 </w:t>
      </w:r>
      <w:proofErr w:type="gramStart"/>
      <w:r w:rsidRPr="00E71DCB">
        <w:rPr>
          <w:rFonts w:ascii="Times New Roman" w:hAnsi="Times New Roman" w:cs="Times New Roman"/>
          <w:sz w:val="24"/>
          <w:szCs w:val="24"/>
        </w:rPr>
        <w:t>обучающихся</w:t>
      </w:r>
      <w:proofErr w:type="gramEnd"/>
      <w:r w:rsidRPr="00E71DCB">
        <w:rPr>
          <w:rFonts w:ascii="Times New Roman" w:hAnsi="Times New Roman" w:cs="Times New Roman"/>
          <w:sz w:val="24"/>
          <w:szCs w:val="24"/>
        </w:rPr>
        <w:t xml:space="preserve"> с ОВЗ;</w:t>
      </w:r>
    </w:p>
    <w:p w:rsidR="00E71DCB" w:rsidRPr="00E71DCB" w:rsidRDefault="00E71DCB" w:rsidP="00E71DCB">
      <w:pPr>
        <w:spacing w:after="0"/>
        <w:ind w:firstLine="708"/>
        <w:jc w:val="both"/>
        <w:rPr>
          <w:rFonts w:ascii="Times New Roman" w:hAnsi="Times New Roman" w:cs="Times New Roman"/>
          <w:sz w:val="24"/>
          <w:szCs w:val="24"/>
        </w:rPr>
      </w:pPr>
      <w:proofErr w:type="spellStart"/>
      <w:r w:rsidRPr="00E71DCB">
        <w:rPr>
          <w:rFonts w:ascii="Times New Roman" w:hAnsi="Times New Roman" w:cs="Times New Roman"/>
          <w:sz w:val="24"/>
          <w:szCs w:val="24"/>
        </w:rPr>
        <w:t>тьютора</w:t>
      </w:r>
      <w:proofErr w:type="spellEnd"/>
      <w:r w:rsidRPr="00E71DCB">
        <w:rPr>
          <w:rFonts w:ascii="Times New Roman" w:hAnsi="Times New Roman" w:cs="Times New Roman"/>
          <w:sz w:val="24"/>
          <w:szCs w:val="24"/>
        </w:rPr>
        <w:t xml:space="preserve">, ассистента (помощника) на каждые 1-6 </w:t>
      </w:r>
      <w:proofErr w:type="gramStart"/>
      <w:r w:rsidRPr="00E71DCB">
        <w:rPr>
          <w:rFonts w:ascii="Times New Roman" w:hAnsi="Times New Roman" w:cs="Times New Roman"/>
          <w:sz w:val="24"/>
          <w:szCs w:val="24"/>
        </w:rPr>
        <w:t>обучающихся</w:t>
      </w:r>
      <w:proofErr w:type="gramEnd"/>
      <w:r w:rsidRPr="00E71DCB">
        <w:rPr>
          <w:rFonts w:ascii="Times New Roman" w:hAnsi="Times New Roman" w:cs="Times New Roman"/>
          <w:sz w:val="24"/>
          <w:szCs w:val="24"/>
        </w:rPr>
        <w:t xml:space="preserve"> с ОВЗ.</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 xml:space="preserve">Для обучающихся с ОВЗ, которые по состоянию здоровья не могут посещать образовательную организацию, обучение организуется на дому или в медицинских организациях. </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Основанием для организации обучения на дому или в медицинских организациях  является заключение, выданное медицинской организацией, и письменное обращение родителей (законных представителей) (часть 5 статьи 41 Закона об образовании).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Для </w:t>
      </w:r>
      <w:proofErr w:type="gramStart"/>
      <w:r w:rsidRPr="00E71DCB">
        <w:rPr>
          <w:rFonts w:ascii="Times New Roman" w:hAnsi="Times New Roman" w:cs="Times New Roman"/>
          <w:sz w:val="24"/>
          <w:szCs w:val="24"/>
        </w:rPr>
        <w:t>обучающихся</w:t>
      </w:r>
      <w:proofErr w:type="gramEnd"/>
      <w:r w:rsidRPr="00E71DCB">
        <w:rPr>
          <w:rFonts w:ascii="Times New Roman" w:hAnsi="Times New Roman" w:cs="Times New Roman"/>
          <w:sz w:val="24"/>
          <w:szCs w:val="24"/>
        </w:rPr>
        <w:t xml:space="preserve"> с умеренной, тяжелой или глубокой умственной отсталостью образовательная организация разрабатывает специальную индивидуальную программу развития (далее – СИПР) в соответствии с требованиями ФГОС образования для обучающихся с интеллектуальными нарушениями.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Образовательная организация знакомит родителей (законных представителей) детей с ОВЗ с уставом образовательной организации, адаптированной образовательной программой, учебным планом, расписанием учебных и коррекционных занятий, а также с </w:t>
      </w:r>
      <w:r w:rsidRPr="00E71DCB">
        <w:rPr>
          <w:rFonts w:ascii="Times New Roman" w:hAnsi="Times New Roman" w:cs="Times New Roman"/>
          <w:sz w:val="24"/>
          <w:szCs w:val="24"/>
        </w:rPr>
        <w:lastRenderedPageBreak/>
        <w:t>другими локальными актами образовательной организации, регламентирующими образовательную деятельность.</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Обучающимся с ОВЗ, получившим основное общее и среднее общее образование и успешно прошедшим государственную итоговую аттестацию, выдается документ об образовании – аттестат об основном общем и среднем общем образовании.</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Обучающимся</w:t>
      </w:r>
      <w:proofErr w:type="gramEnd"/>
      <w:r w:rsidRPr="00E71DCB">
        <w:rPr>
          <w:rFonts w:ascii="Times New Roman" w:hAnsi="Times New Roman" w:cs="Times New Roman"/>
          <w:sz w:val="24"/>
          <w:szCs w:val="24"/>
        </w:rPr>
        <w:t xml:space="preserve"> с ОВЗ (с различными формами умственной отсталости), не имеющим основного общего и среднего общего образования, выдается свидетельство об обучении.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Свидетельство об обучении дает право на прохождение профессиональной подготовки по специальностям, рекомендованным для лиц, имеющих интеллектуальные нарушения, в соответствии с Порядком организации и осуществления образовательной деятельности </w:t>
      </w:r>
      <w:proofErr w:type="gramStart"/>
      <w:r w:rsidRPr="00E71DCB">
        <w:rPr>
          <w:rFonts w:ascii="Times New Roman" w:hAnsi="Times New Roman" w:cs="Times New Roman"/>
          <w:sz w:val="24"/>
          <w:szCs w:val="24"/>
        </w:rPr>
        <w:t>по</w:t>
      </w:r>
      <w:proofErr w:type="gramEnd"/>
      <w:r w:rsidRPr="00E71DCB">
        <w:rPr>
          <w:rFonts w:ascii="Times New Roman" w:hAnsi="Times New Roman" w:cs="Times New Roman"/>
          <w:sz w:val="24"/>
          <w:szCs w:val="24"/>
        </w:rPr>
        <w:t xml:space="preserve"> </w:t>
      </w:r>
      <w:proofErr w:type="gramStart"/>
      <w:r w:rsidRPr="00E71DCB">
        <w:rPr>
          <w:rFonts w:ascii="Times New Roman" w:hAnsi="Times New Roman" w:cs="Times New Roman"/>
          <w:sz w:val="24"/>
          <w:szCs w:val="24"/>
        </w:rPr>
        <w:t>основным</w:t>
      </w:r>
      <w:proofErr w:type="gramEnd"/>
      <w:r w:rsidRPr="00E71DCB">
        <w:rPr>
          <w:rFonts w:ascii="Times New Roman" w:hAnsi="Times New Roman" w:cs="Times New Roman"/>
          <w:sz w:val="24"/>
          <w:szCs w:val="24"/>
        </w:rPr>
        <w:t xml:space="preserve"> программам профессионального обучения, утвержденным приказом Министерства образования и науки Российской Федерации от 26 августа 2020 года № 438.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Обучающиеся с ОВЗ обеспечиваются специальными учебниками и учебными пособиями, иной учебной литературой, а также услугами </w:t>
      </w:r>
      <w:proofErr w:type="spellStart"/>
      <w:r w:rsidRPr="00E71DCB">
        <w:rPr>
          <w:rFonts w:ascii="Times New Roman" w:hAnsi="Times New Roman" w:cs="Times New Roman"/>
          <w:color w:val="000000"/>
          <w:sz w:val="24"/>
          <w:szCs w:val="24"/>
        </w:rPr>
        <w:t>сурдопереводчиков</w:t>
      </w:r>
      <w:proofErr w:type="spellEnd"/>
      <w:r w:rsidRPr="00E71DCB">
        <w:rPr>
          <w:rFonts w:ascii="Times New Roman" w:hAnsi="Times New Roman" w:cs="Times New Roman"/>
          <w:color w:val="000000"/>
          <w:sz w:val="24"/>
          <w:szCs w:val="24"/>
        </w:rPr>
        <w:t xml:space="preserve"> и </w:t>
      </w:r>
      <w:proofErr w:type="spellStart"/>
      <w:r w:rsidRPr="00E71DCB">
        <w:rPr>
          <w:rFonts w:ascii="Times New Roman" w:hAnsi="Times New Roman" w:cs="Times New Roman"/>
          <w:color w:val="000000"/>
          <w:sz w:val="24"/>
          <w:szCs w:val="24"/>
        </w:rPr>
        <w:t>тифлосурдопереводчиковза</w:t>
      </w:r>
      <w:proofErr w:type="spellEnd"/>
      <w:r w:rsidRPr="00E71DCB">
        <w:rPr>
          <w:rFonts w:ascii="Times New Roman" w:hAnsi="Times New Roman" w:cs="Times New Roman"/>
          <w:color w:val="000000"/>
          <w:sz w:val="24"/>
          <w:szCs w:val="24"/>
        </w:rPr>
        <w:t xml:space="preserve"> счет бюджета автономного округа.</w:t>
      </w:r>
    </w:p>
    <w:p w:rsidR="00E71DCB" w:rsidRPr="00E71DCB" w:rsidRDefault="00E71DCB" w:rsidP="00E71DCB">
      <w:pPr>
        <w:spacing w:after="0"/>
        <w:ind w:firstLine="708"/>
        <w:jc w:val="both"/>
        <w:rPr>
          <w:rFonts w:ascii="Times New Roman" w:hAnsi="Times New Roman" w:cs="Times New Roman"/>
          <w:b/>
          <w:sz w:val="24"/>
          <w:szCs w:val="24"/>
        </w:rPr>
      </w:pPr>
      <w:r w:rsidRPr="00E71DCB">
        <w:rPr>
          <w:rFonts w:ascii="Times New Roman" w:hAnsi="Times New Roman" w:cs="Times New Roman"/>
          <w:b/>
          <w:color w:val="000000"/>
          <w:sz w:val="24"/>
          <w:szCs w:val="24"/>
        </w:rPr>
        <w:t>2.3. В образовательных организациях, реализующих образовательные программы среднего профессионального образования и профессионального обучения.</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Зачисление в образовательную организацию обучающихся с ОВЗ регламентируется порядком приема на обучение по образовательным программам среднего профессионального образования, утвержденным приказом Министерства просвещения Российской Федерации от 2 сентября 2020 года № 457 «</w:t>
      </w:r>
      <w:r w:rsidRPr="00E71DCB">
        <w:rPr>
          <w:rFonts w:ascii="Times New Roman" w:hAnsi="Times New Roman" w:cs="Times New Roman"/>
          <w:sz w:val="24"/>
          <w:szCs w:val="24"/>
        </w:rPr>
        <w:t xml:space="preserve">Об утверждении </w:t>
      </w:r>
      <w:r w:rsidRPr="00E71DCB">
        <w:rPr>
          <w:rFonts w:ascii="Times New Roman" w:hAnsi="Times New Roman" w:cs="Times New Roman"/>
          <w:sz w:val="24"/>
          <w:szCs w:val="24"/>
          <w:shd w:val="clear" w:color="auto" w:fill="FFFFFF"/>
        </w:rPr>
        <w:t>Порядка приема на обучение по образовательным программам среднего профессионального образования» (далее – Порядок приема)</w:t>
      </w:r>
      <w:r w:rsidRPr="00E71DCB">
        <w:rPr>
          <w:rFonts w:ascii="Times New Roman" w:hAnsi="Times New Roman" w:cs="Times New Roman"/>
          <w:sz w:val="24"/>
          <w:szCs w:val="24"/>
        </w:rPr>
        <w:t>, и осуществляется по их личному заявлению.</w:t>
      </w:r>
      <w:r w:rsidRPr="00E71DCB">
        <w:rPr>
          <w:rFonts w:ascii="Times New Roman" w:hAnsi="Times New Roman" w:cs="Times New Roman"/>
          <w:color w:val="000000"/>
          <w:sz w:val="24"/>
          <w:szCs w:val="24"/>
        </w:rPr>
        <w:t xml:space="preserve">  </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Обучающиеся с ОВЗ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(пункт 29 Порядка приема).</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В случае если численность поступающих превышает количество мест, финансовое обеспечение которых осуществляется за счет бюджетных ассигнований регионального бюджета, образовательное учреждение осуществляет прием на обучение на основе результатов освоения поступающими образовательной программы основного общего образования, указанными в представленных поступающими документах об образовании и (или) документах об образовании и о квалификации.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Приемная комиссия проводит конкурс среднего балла документа об образовании и (или) документа об образовании и о квалификации. </w:t>
      </w:r>
      <w:r w:rsidRPr="00E71DCB">
        <w:rPr>
          <w:rFonts w:ascii="Times New Roman" w:hAnsi="Times New Roman" w:cs="Times New Roman"/>
          <w:color w:val="000000"/>
          <w:sz w:val="24"/>
          <w:szCs w:val="24"/>
        </w:rPr>
        <w:br/>
        <w:t xml:space="preserve">На основании полученных данных составляется ранжированный список (рейтинг): от самых высоких значений к </w:t>
      </w:r>
      <w:proofErr w:type="gramStart"/>
      <w:r w:rsidRPr="00E71DCB">
        <w:rPr>
          <w:rFonts w:ascii="Times New Roman" w:hAnsi="Times New Roman" w:cs="Times New Roman"/>
          <w:color w:val="000000"/>
          <w:sz w:val="24"/>
          <w:szCs w:val="24"/>
        </w:rPr>
        <w:t>самым</w:t>
      </w:r>
      <w:proofErr w:type="gramEnd"/>
      <w:r w:rsidRPr="00E71DCB">
        <w:rPr>
          <w:rFonts w:ascii="Times New Roman" w:hAnsi="Times New Roman" w:cs="Times New Roman"/>
          <w:color w:val="000000"/>
          <w:sz w:val="24"/>
          <w:szCs w:val="24"/>
        </w:rPr>
        <w:t xml:space="preserve"> низким. Зачислению подлежат лица, набравшие наибольшее количество баллов в ранжированном списке в соответствии с нумерацией последней контрольной цифры приема на конкретную специальность.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Министерства образования и науки Российской Федерации от 14 июня 2013 года № 464 «Об утверждении Порядка организации и осуществления образовательной </w:t>
      </w:r>
      <w:r w:rsidRPr="00E71DCB">
        <w:rPr>
          <w:rFonts w:ascii="Times New Roman" w:hAnsi="Times New Roman" w:cs="Times New Roman"/>
          <w:color w:val="000000"/>
          <w:sz w:val="24"/>
          <w:szCs w:val="24"/>
        </w:rPr>
        <w:lastRenderedPageBreak/>
        <w:t xml:space="preserve">деятельности по образовательным программам среднего профессионального образования».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Содержание среднего профессионального образования и условия организации </w:t>
      </w:r>
      <w:proofErr w:type="gramStart"/>
      <w:r w:rsidRPr="00E71DCB">
        <w:rPr>
          <w:rFonts w:ascii="Times New Roman" w:hAnsi="Times New Roman" w:cs="Times New Roman"/>
          <w:color w:val="000000"/>
          <w:sz w:val="24"/>
          <w:szCs w:val="24"/>
        </w:rPr>
        <w:t>обучения</w:t>
      </w:r>
      <w:proofErr w:type="gramEnd"/>
      <w:r w:rsidRPr="00E71DCB">
        <w:rPr>
          <w:rFonts w:ascii="Times New Roman" w:hAnsi="Times New Roman" w:cs="Times New Roman"/>
          <w:color w:val="000000"/>
          <w:sz w:val="24"/>
          <w:szCs w:val="24"/>
        </w:rPr>
        <w:t xml:space="preserve"> обучающихся с ОВЗ определяются адаптированной образовательной программой, а для инвалидов также в соответствии с ИПРА. </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Обучение по</w:t>
      </w:r>
      <w:proofErr w:type="gramEnd"/>
      <w:r w:rsidRPr="00E71DCB">
        <w:rPr>
          <w:rFonts w:ascii="Times New Roman" w:hAnsi="Times New Roman" w:cs="Times New Roman"/>
          <w:color w:val="000000"/>
          <w:sz w:val="24"/>
          <w:szCs w:val="24"/>
        </w:rPr>
        <w:t xml:space="preserve"> образовательным программам среднего профессионального образования обучающихся с ОВЗ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Образовательными организациями созданы специальные условия для получения среднего профессионального образования обучающимися с ОВЗ.</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В целях доступности получения среднего профессионального образования </w:t>
      </w:r>
      <w:proofErr w:type="gramStart"/>
      <w:r w:rsidRPr="00E71DCB">
        <w:rPr>
          <w:rFonts w:ascii="Times New Roman" w:hAnsi="Times New Roman" w:cs="Times New Roman"/>
          <w:color w:val="000000"/>
          <w:sz w:val="24"/>
          <w:szCs w:val="24"/>
        </w:rPr>
        <w:t>обучающимися</w:t>
      </w:r>
      <w:proofErr w:type="gramEnd"/>
      <w:r w:rsidRPr="00E71DCB">
        <w:rPr>
          <w:rFonts w:ascii="Times New Roman" w:hAnsi="Times New Roman" w:cs="Times New Roman"/>
          <w:color w:val="000000"/>
          <w:sz w:val="24"/>
          <w:szCs w:val="24"/>
        </w:rPr>
        <w:t xml:space="preserve"> с ОВЗ образовательной организацией обеспечивается: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1) для </w:t>
      </w:r>
      <w:proofErr w:type="gramStart"/>
      <w:r w:rsidRPr="00E71DCB">
        <w:rPr>
          <w:rFonts w:ascii="Times New Roman" w:hAnsi="Times New Roman" w:cs="Times New Roman"/>
          <w:color w:val="000000"/>
          <w:sz w:val="24"/>
          <w:szCs w:val="24"/>
        </w:rPr>
        <w:t>обучающихся</w:t>
      </w:r>
      <w:proofErr w:type="gramEnd"/>
      <w:r w:rsidRPr="00E71DCB">
        <w:rPr>
          <w:rFonts w:ascii="Times New Roman" w:hAnsi="Times New Roman" w:cs="Times New Roman"/>
          <w:color w:val="000000"/>
          <w:sz w:val="24"/>
          <w:szCs w:val="24"/>
        </w:rPr>
        <w:t xml:space="preserve"> с ОВЗ по зрению:</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адаптация официальных сайтов образовательных организаций </w:t>
      </w:r>
      <w:proofErr w:type="gramStart"/>
      <w:r w:rsidRPr="00E71DCB">
        <w:rPr>
          <w:rFonts w:ascii="Times New Roman" w:hAnsi="Times New Roman" w:cs="Times New Roman"/>
          <w:color w:val="000000"/>
          <w:sz w:val="24"/>
          <w:szCs w:val="24"/>
        </w:rPr>
        <w:t>в сети Интернет с учетом особых потребностей инвалидов по зрению с приведением их к международному стандарту</w:t>
      </w:r>
      <w:proofErr w:type="gramEnd"/>
      <w:r w:rsidRPr="00E71DCB">
        <w:rPr>
          <w:rFonts w:ascii="Times New Roman" w:hAnsi="Times New Roman" w:cs="Times New Roman"/>
          <w:color w:val="000000"/>
          <w:sz w:val="24"/>
          <w:szCs w:val="24"/>
        </w:rPr>
        <w:t xml:space="preserve"> доступности веб-контента и веб-сервисов (WCAG);</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присутствие ассистента, оказывающего </w:t>
      </w:r>
      <w:proofErr w:type="gramStart"/>
      <w:r w:rsidRPr="00E71DCB">
        <w:rPr>
          <w:rFonts w:ascii="Times New Roman" w:hAnsi="Times New Roman" w:cs="Times New Roman"/>
          <w:color w:val="000000"/>
          <w:sz w:val="24"/>
          <w:szCs w:val="24"/>
        </w:rPr>
        <w:t>обучающемуся</w:t>
      </w:r>
      <w:proofErr w:type="gramEnd"/>
      <w:r w:rsidRPr="00E71DCB">
        <w:rPr>
          <w:rFonts w:ascii="Times New Roman" w:hAnsi="Times New Roman" w:cs="Times New Roman"/>
          <w:color w:val="000000"/>
          <w:sz w:val="24"/>
          <w:szCs w:val="24"/>
        </w:rPr>
        <w:t xml:space="preserve"> необходимую помощь;</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2) для </w:t>
      </w:r>
      <w:proofErr w:type="gramStart"/>
      <w:r w:rsidRPr="00E71DCB">
        <w:rPr>
          <w:rFonts w:ascii="Times New Roman" w:hAnsi="Times New Roman" w:cs="Times New Roman"/>
          <w:color w:val="000000"/>
          <w:sz w:val="24"/>
          <w:szCs w:val="24"/>
        </w:rPr>
        <w:t>обучающихся</w:t>
      </w:r>
      <w:proofErr w:type="gramEnd"/>
      <w:r w:rsidRPr="00E71DCB">
        <w:rPr>
          <w:rFonts w:ascii="Times New Roman" w:hAnsi="Times New Roman" w:cs="Times New Roman"/>
          <w:color w:val="000000"/>
          <w:sz w:val="24"/>
          <w:szCs w:val="24"/>
        </w:rPr>
        <w:t xml:space="preserve"> с ОВЗ по слуху:</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Образование обучающихся с ОВЗ может быть организовано как совместно с другими обучающимися, так и в отдельных классах, группах или в отдельных образовательных организациях.</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Численность обучающихся с ОВЗ в учебной группе устанавливается до 15 человек.</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lastRenderedPageBreak/>
        <w:t xml:space="preserve">При получении среднего профессионального образования </w:t>
      </w:r>
      <w:proofErr w:type="gramStart"/>
      <w:r w:rsidRPr="00E71DCB">
        <w:rPr>
          <w:rFonts w:ascii="Times New Roman" w:hAnsi="Times New Roman" w:cs="Times New Roman"/>
          <w:color w:val="000000"/>
          <w:sz w:val="24"/>
          <w:szCs w:val="24"/>
        </w:rPr>
        <w:t>обучающимся</w:t>
      </w:r>
      <w:proofErr w:type="gramEnd"/>
      <w:r w:rsidRPr="00E71DCB">
        <w:rPr>
          <w:rFonts w:ascii="Times New Roman" w:hAnsi="Times New Roman" w:cs="Times New Roman"/>
          <w:color w:val="000000"/>
          <w:sz w:val="24"/>
          <w:szCs w:val="24"/>
        </w:rPr>
        <w:t xml:space="preserve"> с ОВЗ предоставляются бесплатно специальные учебники и учебные пособия, иная учебная литература, а также услуги </w:t>
      </w:r>
      <w:proofErr w:type="spellStart"/>
      <w:r w:rsidRPr="00E71DCB">
        <w:rPr>
          <w:rFonts w:ascii="Times New Roman" w:hAnsi="Times New Roman" w:cs="Times New Roman"/>
          <w:color w:val="000000"/>
          <w:sz w:val="24"/>
          <w:szCs w:val="24"/>
        </w:rPr>
        <w:t>сурдопереводчиков</w:t>
      </w:r>
      <w:proofErr w:type="spellEnd"/>
      <w:r w:rsidRPr="00E71DCB">
        <w:rPr>
          <w:rFonts w:ascii="Times New Roman" w:hAnsi="Times New Roman" w:cs="Times New Roman"/>
          <w:color w:val="000000"/>
          <w:sz w:val="24"/>
          <w:szCs w:val="24"/>
        </w:rPr>
        <w:t xml:space="preserve"> и </w:t>
      </w:r>
      <w:proofErr w:type="spellStart"/>
      <w:r w:rsidRPr="00E71DCB">
        <w:rPr>
          <w:rFonts w:ascii="Times New Roman" w:hAnsi="Times New Roman" w:cs="Times New Roman"/>
          <w:color w:val="000000"/>
          <w:sz w:val="24"/>
          <w:szCs w:val="24"/>
        </w:rPr>
        <w:t>тифлосурдопереводчиков</w:t>
      </w:r>
      <w:proofErr w:type="spellEnd"/>
      <w:r w:rsidRPr="00E71DCB">
        <w:rPr>
          <w:rFonts w:ascii="Times New Roman" w:hAnsi="Times New Roman" w:cs="Times New Roman"/>
          <w:color w:val="000000"/>
          <w:sz w:val="24"/>
          <w:szCs w:val="24"/>
        </w:rPr>
        <w:t>.</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С учетом особых потребностей обучающихся с ОВЗ образовательной организацией обеспечивается предоставление учебных, лекционных материалов в электронном виде.</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Освоение образовательных программ среднего профессионального образования завершается итоговой аттестацией, которая является обязательной в соответствии с приказом Министерства просвещения Российской Федерации от 8 ноября 2021 года № 800).</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Формами государственной итоговой аттестации являются защита выпускной квалификационной работы и (или) государственны</w:t>
      </w:r>
      <w:proofErr w:type="gramStart"/>
      <w:r w:rsidRPr="00E71DCB">
        <w:rPr>
          <w:rFonts w:ascii="Times New Roman" w:hAnsi="Times New Roman" w:cs="Times New Roman"/>
          <w:color w:val="000000"/>
          <w:sz w:val="24"/>
          <w:szCs w:val="24"/>
        </w:rPr>
        <w:t>й(</w:t>
      </w:r>
      <w:proofErr w:type="spellStart"/>
      <w:proofErr w:type="gramEnd"/>
      <w:r w:rsidRPr="00E71DCB">
        <w:rPr>
          <w:rFonts w:ascii="Times New Roman" w:hAnsi="Times New Roman" w:cs="Times New Roman"/>
          <w:color w:val="000000"/>
          <w:sz w:val="24"/>
          <w:szCs w:val="24"/>
        </w:rPr>
        <w:t>ые</w:t>
      </w:r>
      <w:proofErr w:type="spellEnd"/>
      <w:r w:rsidRPr="00E71DCB">
        <w:rPr>
          <w:rFonts w:ascii="Times New Roman" w:hAnsi="Times New Roman" w:cs="Times New Roman"/>
          <w:color w:val="000000"/>
          <w:sz w:val="24"/>
          <w:szCs w:val="24"/>
        </w:rPr>
        <w:t>) экзамен(ы), в том числе в виде демонстрационного экзамена.</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Лицам, успешно прошедшим государственную итоговую аттестацию, выдается диплом о среднем профессиональном образовании.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Для выпускников из числа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При проведении государственной итоговой аттестации обеспечивается соблюдение следующих общих требований: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проведение государственной итоговой аттестации для лиц с ОВЗ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пользование необходимыми выпускникам техническими средствами при прохождении государственной итоговой аттестации с учетом индивидуальных особенностей </w:t>
      </w:r>
      <w:proofErr w:type="gramStart"/>
      <w:r w:rsidRPr="00E71DCB">
        <w:rPr>
          <w:rFonts w:ascii="Times New Roman" w:hAnsi="Times New Roman" w:cs="Times New Roman"/>
          <w:color w:val="000000"/>
          <w:sz w:val="24"/>
          <w:szCs w:val="24"/>
        </w:rPr>
        <w:t>обучающегося</w:t>
      </w:r>
      <w:proofErr w:type="gramEnd"/>
      <w:r w:rsidRPr="00E71DCB">
        <w:rPr>
          <w:rFonts w:ascii="Times New Roman" w:hAnsi="Times New Roman" w:cs="Times New Roman"/>
          <w:color w:val="000000"/>
          <w:sz w:val="24"/>
          <w:szCs w:val="24"/>
        </w:rPr>
        <w:t>;</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b/>
          <w:color w:val="000000"/>
          <w:sz w:val="24"/>
          <w:szCs w:val="24"/>
        </w:rPr>
        <w:t>2.4. В организациях высшего образования</w:t>
      </w:r>
      <w:r w:rsidRPr="00E71DCB">
        <w:rPr>
          <w:rFonts w:ascii="Times New Roman" w:hAnsi="Times New Roman" w:cs="Times New Roman"/>
          <w:color w:val="000000"/>
          <w:sz w:val="24"/>
          <w:szCs w:val="24"/>
        </w:rPr>
        <w:t>.</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Дети-инвалиды, инвалиды I и II групп имеют право на </w:t>
      </w:r>
      <w:proofErr w:type="gramStart"/>
      <w:r w:rsidRPr="00E71DCB">
        <w:rPr>
          <w:rFonts w:ascii="Times New Roman" w:hAnsi="Times New Roman" w:cs="Times New Roman"/>
          <w:color w:val="000000"/>
          <w:sz w:val="24"/>
          <w:szCs w:val="24"/>
        </w:rPr>
        <w:t>обучение по программам</w:t>
      </w:r>
      <w:proofErr w:type="gramEnd"/>
      <w:r w:rsidRPr="00E71DCB">
        <w:rPr>
          <w:rFonts w:ascii="Times New Roman" w:hAnsi="Times New Roman" w:cs="Times New Roman"/>
          <w:color w:val="000000"/>
          <w:sz w:val="24"/>
          <w:szCs w:val="24"/>
        </w:rPr>
        <w:t xml:space="preserve"> </w:t>
      </w:r>
      <w:proofErr w:type="spellStart"/>
      <w:r w:rsidRPr="00E71DCB">
        <w:rPr>
          <w:rFonts w:ascii="Times New Roman" w:hAnsi="Times New Roman" w:cs="Times New Roman"/>
          <w:color w:val="000000"/>
          <w:sz w:val="24"/>
          <w:szCs w:val="24"/>
        </w:rPr>
        <w:t>бакалавриата</w:t>
      </w:r>
      <w:proofErr w:type="spellEnd"/>
      <w:r w:rsidRPr="00E71DCB">
        <w:rPr>
          <w:rFonts w:ascii="Times New Roman" w:hAnsi="Times New Roman" w:cs="Times New Roman"/>
          <w:color w:val="000000"/>
          <w:sz w:val="24"/>
          <w:szCs w:val="24"/>
        </w:rPr>
        <w:t xml:space="preserve">, программам </w:t>
      </w:r>
      <w:proofErr w:type="spellStart"/>
      <w:r w:rsidRPr="00E71DCB">
        <w:rPr>
          <w:rFonts w:ascii="Times New Roman" w:hAnsi="Times New Roman" w:cs="Times New Roman"/>
          <w:color w:val="000000"/>
          <w:sz w:val="24"/>
          <w:szCs w:val="24"/>
        </w:rPr>
        <w:t>специалитета</w:t>
      </w:r>
      <w:proofErr w:type="spellEnd"/>
      <w:r w:rsidRPr="00E71DCB">
        <w:rPr>
          <w:rFonts w:ascii="Times New Roman" w:hAnsi="Times New Roman" w:cs="Times New Roman"/>
          <w:color w:val="000000"/>
          <w:sz w:val="24"/>
          <w:szCs w:val="24"/>
        </w:rPr>
        <w:t xml:space="preserve"> за счет средств  бюджетных ассигнований автономного округа в пределах особой квоты.</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Особая квота устанавливается образовательной организацией высшего образования (также далее – ОО, вуз) в размере не менее чем 10 % от общего числа всех бюджетных мест.</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lastRenderedPageBreak/>
        <w:t>При подаче заявления о приеме в вуз, кроме обязательного перечня документов, поступающий представляет документ, подтверждающий инвалидность.</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При проведении вступительных испытаний для поступающих из числа детей ОВЗ ОО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 специальные условия, индивидуальные особенности).</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Специальные условия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Специальные условия при очном проведении вступительных экзаменов:</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обеспечение беспрепятственного доступа поступающих с ОВЗ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очные вступительные испытания для </w:t>
      </w:r>
      <w:proofErr w:type="gramStart"/>
      <w:r w:rsidRPr="00E71DCB">
        <w:rPr>
          <w:rFonts w:ascii="Times New Roman" w:hAnsi="Times New Roman" w:cs="Times New Roman"/>
          <w:color w:val="000000"/>
          <w:sz w:val="24"/>
          <w:szCs w:val="24"/>
        </w:rPr>
        <w:t>поступающих</w:t>
      </w:r>
      <w:proofErr w:type="gramEnd"/>
      <w:r w:rsidRPr="00E71DCB">
        <w:rPr>
          <w:rFonts w:ascii="Times New Roman" w:hAnsi="Times New Roman" w:cs="Times New Roman"/>
          <w:color w:val="000000"/>
          <w:sz w:val="24"/>
          <w:szCs w:val="24"/>
        </w:rPr>
        <w:t xml:space="preserve"> с ОВЗ проводятся в отдельной аудитории;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число поступающих с ОВЗ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допускается присутствие в аудитории во время сдачи вступительного испытания ассистента из числа работников ОО или привлеченных лиц, оказывающего поступающим с ОВЗ необходимую техническую помощь с учетом их индивидуальных особенностей;</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продолжительность вступительного испытания для </w:t>
      </w:r>
      <w:proofErr w:type="gramStart"/>
      <w:r w:rsidRPr="00E71DCB">
        <w:rPr>
          <w:rFonts w:ascii="Times New Roman" w:hAnsi="Times New Roman" w:cs="Times New Roman"/>
          <w:color w:val="000000"/>
          <w:sz w:val="24"/>
          <w:szCs w:val="24"/>
        </w:rPr>
        <w:t>поступающих</w:t>
      </w:r>
      <w:proofErr w:type="gramEnd"/>
      <w:r w:rsidRPr="00E71DCB">
        <w:rPr>
          <w:rFonts w:ascii="Times New Roman" w:hAnsi="Times New Roman" w:cs="Times New Roman"/>
          <w:color w:val="000000"/>
          <w:sz w:val="24"/>
          <w:szCs w:val="24"/>
        </w:rPr>
        <w:br/>
        <w:t>с ОВЗ увеличивается по решению ОО, но не более чем на 1,5 часа;</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поступающим</w:t>
      </w:r>
      <w:proofErr w:type="gramEnd"/>
      <w:r w:rsidRPr="00E71DCB">
        <w:rPr>
          <w:rFonts w:ascii="Times New Roman" w:hAnsi="Times New Roman" w:cs="Times New Roman"/>
          <w:color w:val="000000"/>
          <w:sz w:val="24"/>
          <w:szCs w:val="24"/>
        </w:rPr>
        <w:t xml:space="preserve"> с ОВЗ предоставляется в доступной для них форме информация о порядке проведения вступительных испытаний;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поступающие с ОВЗ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E71DCB">
        <w:rPr>
          <w:rFonts w:ascii="Times New Roman" w:hAnsi="Times New Roman" w:cs="Times New Roman"/>
          <w:color w:val="000000"/>
          <w:sz w:val="24"/>
          <w:szCs w:val="24"/>
        </w:rPr>
        <w:t>особенностей</w:t>
      </w:r>
      <w:proofErr w:type="gramEnd"/>
      <w:r w:rsidRPr="00E71DCB">
        <w:rPr>
          <w:rFonts w:ascii="Times New Roman" w:hAnsi="Times New Roman" w:cs="Times New Roman"/>
          <w:color w:val="000000"/>
          <w:sz w:val="24"/>
          <w:szCs w:val="24"/>
        </w:rPr>
        <w:t xml:space="preserve"> поступающих с ОВЗ.</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Образовательная деятельность обучающихся инвалидов и обучающихся с ОВЗ реализуется на базе основных профессиональных образовательных программ высшего образования (далее – образовательные программы), адаптированных при необходимости для обучения указанных лиц, а для инвалидов также в соответствии с ИПРА.</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Обучение</w:t>
      </w:r>
      <w:proofErr w:type="gramEnd"/>
      <w:r w:rsidRPr="00E71DCB">
        <w:rPr>
          <w:rFonts w:ascii="Times New Roman" w:hAnsi="Times New Roman" w:cs="Times New Roman"/>
          <w:color w:val="000000"/>
          <w:sz w:val="24"/>
          <w:szCs w:val="24"/>
        </w:rPr>
        <w:t xml:space="preserve"> по адаптированным образовательным программам обучающихся с ОВЗ осуществляется с учётом особенностей физического и (или) психологического развития, индивидуальных возможностей и состояния здоровья.</w:t>
      </w:r>
    </w:p>
    <w:p w:rsidR="00E71DCB" w:rsidRPr="00E71DCB" w:rsidRDefault="00E71DCB" w:rsidP="00E71DCB">
      <w:pPr>
        <w:spacing w:after="0"/>
        <w:ind w:firstLine="708"/>
        <w:jc w:val="both"/>
        <w:rPr>
          <w:rFonts w:ascii="Times New Roman" w:hAnsi="Times New Roman" w:cs="Times New Roman"/>
          <w:sz w:val="24"/>
          <w:szCs w:val="24"/>
        </w:rPr>
      </w:pPr>
      <w:r w:rsidRPr="00031382">
        <w:rPr>
          <w:rFonts w:ascii="Times New Roman" w:hAnsi="Times New Roman" w:cs="Times New Roman"/>
          <w:b/>
          <w:color w:val="000000"/>
          <w:sz w:val="24"/>
          <w:szCs w:val="24"/>
        </w:rPr>
        <w:t>Адаптированные образовательные программы разрабатывает образовательная организация</w:t>
      </w:r>
      <w:r w:rsidRPr="00E71DCB">
        <w:rPr>
          <w:rFonts w:ascii="Times New Roman" w:hAnsi="Times New Roman" w:cs="Times New Roman"/>
          <w:color w:val="000000"/>
          <w:sz w:val="24"/>
          <w:szCs w:val="24"/>
        </w:rPr>
        <w:t xml:space="preserve"> с соблюдением требований, предусмотренных законодательством Российской Федерации, при наличии личного заявления обучающегося и применяются в целях создания обучающимся с ОВЗ условий для приобретения </w:t>
      </w:r>
      <w:r w:rsidRPr="00E71DCB">
        <w:rPr>
          <w:rFonts w:ascii="Times New Roman" w:hAnsi="Times New Roman" w:cs="Times New Roman"/>
          <w:color w:val="000000"/>
          <w:sz w:val="24"/>
          <w:szCs w:val="24"/>
        </w:rPr>
        <w:lastRenderedPageBreak/>
        <w:t>необходимого уровня компетентности и подготовки  к государственной итоговой аттестации.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Порядок и условия проектирования адаптированных образовательных программ, индивидуальных учебных планов обучающихся инвалидов  и обучающихся с ОВЗ определяются локальными нормативными актами образовательной организацией.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Информация об образовательной программе, адаптированной для обучающихся с ОВЗ, специальных условиях обучения данных лиц размещается на официальном сайте образовательной организации в  информационно-телекоммуникационной сети Интернет.</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В процессе обучения возможен перевод обучающегося с ОВЗ на адаптированную образовательную программу на основании рекомендаций, данных по результатам </w:t>
      </w:r>
      <w:proofErr w:type="gramStart"/>
      <w:r w:rsidRPr="00E71DCB">
        <w:rPr>
          <w:rFonts w:ascii="Times New Roman" w:hAnsi="Times New Roman" w:cs="Times New Roman"/>
          <w:color w:val="000000"/>
          <w:sz w:val="24"/>
          <w:szCs w:val="24"/>
        </w:rPr>
        <w:t>медико-социальной</w:t>
      </w:r>
      <w:proofErr w:type="gramEnd"/>
      <w:r w:rsidRPr="00E71DCB">
        <w:rPr>
          <w:rFonts w:ascii="Times New Roman" w:hAnsi="Times New Roman" w:cs="Times New Roman"/>
          <w:color w:val="000000"/>
          <w:sz w:val="24"/>
          <w:szCs w:val="24"/>
        </w:rPr>
        <w:t xml:space="preserve"> экспертизы и (или) ПМПК.</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Реализация адаптированной образовательной программы может осуществляться с использованием различных форм обучения, в том числе с использованием дистанционных технологий и электронного обучения.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Для освоения адаптированных образовательных программ </w:t>
      </w:r>
      <w:proofErr w:type="gramStart"/>
      <w:r w:rsidRPr="00E71DCB">
        <w:rPr>
          <w:rFonts w:ascii="Times New Roman" w:hAnsi="Times New Roman" w:cs="Times New Roman"/>
          <w:color w:val="000000"/>
          <w:sz w:val="24"/>
          <w:szCs w:val="24"/>
        </w:rPr>
        <w:t>обучающимся</w:t>
      </w:r>
      <w:proofErr w:type="gramEnd"/>
      <w:r w:rsidRPr="00E71DCB">
        <w:rPr>
          <w:rFonts w:ascii="Times New Roman" w:hAnsi="Times New Roman" w:cs="Times New Roman"/>
          <w:color w:val="000000"/>
          <w:sz w:val="24"/>
          <w:szCs w:val="24"/>
        </w:rPr>
        <w:t xml:space="preserve"> с ОВЗ предоставляются бесплатно специальные учебники и учебные пособия, иная учебная литература, а также по необходимости услуги </w:t>
      </w:r>
      <w:proofErr w:type="spellStart"/>
      <w:r w:rsidRPr="00E71DCB">
        <w:rPr>
          <w:rFonts w:ascii="Times New Roman" w:hAnsi="Times New Roman" w:cs="Times New Roman"/>
          <w:color w:val="000000"/>
          <w:sz w:val="24"/>
          <w:szCs w:val="24"/>
        </w:rPr>
        <w:t>сурдопереводчика</w:t>
      </w:r>
      <w:proofErr w:type="spellEnd"/>
      <w:r w:rsidRPr="00E71DCB">
        <w:rPr>
          <w:rFonts w:ascii="Times New Roman" w:hAnsi="Times New Roman" w:cs="Times New Roman"/>
          <w:color w:val="000000"/>
          <w:sz w:val="24"/>
          <w:szCs w:val="24"/>
        </w:rPr>
        <w:t xml:space="preserve"> и </w:t>
      </w:r>
      <w:proofErr w:type="spellStart"/>
      <w:r w:rsidRPr="00E71DCB">
        <w:rPr>
          <w:rFonts w:ascii="Times New Roman" w:hAnsi="Times New Roman" w:cs="Times New Roman"/>
          <w:color w:val="000000"/>
          <w:sz w:val="24"/>
          <w:szCs w:val="24"/>
        </w:rPr>
        <w:t>тифлосурдопереводчика</w:t>
      </w:r>
      <w:proofErr w:type="spellEnd"/>
      <w:r w:rsidRPr="00E71DCB">
        <w:rPr>
          <w:rFonts w:ascii="Times New Roman" w:hAnsi="Times New Roman" w:cs="Times New Roman"/>
          <w:color w:val="000000"/>
          <w:sz w:val="24"/>
          <w:szCs w:val="24"/>
        </w:rPr>
        <w:t>.</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При определении мест учебной и производственной практик для инвалидов и лиц с ОВЗ учитываются заключения </w:t>
      </w:r>
      <w:proofErr w:type="gramStart"/>
      <w:r w:rsidRPr="00E71DCB">
        <w:rPr>
          <w:rFonts w:ascii="Times New Roman" w:hAnsi="Times New Roman" w:cs="Times New Roman"/>
          <w:color w:val="000000"/>
          <w:sz w:val="24"/>
          <w:szCs w:val="24"/>
        </w:rPr>
        <w:t>медико-социальной</w:t>
      </w:r>
      <w:proofErr w:type="gramEnd"/>
      <w:r w:rsidRPr="00E71DCB">
        <w:rPr>
          <w:rFonts w:ascii="Times New Roman" w:hAnsi="Times New Roman" w:cs="Times New Roman"/>
          <w:color w:val="000000"/>
          <w:sz w:val="24"/>
          <w:szCs w:val="24"/>
        </w:rPr>
        <w:t xml:space="preserve"> экспертизы, рекомендации ИПРА,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Для осуществления процедур текущего контроля успеваемости и промежуточной аттестации обучающихся используются фонды оценочных средств, адаптированные для инвалидов и лиц с ОВЗ и позволяющие оценить достижение ими запланированных результатов обучения и уровень </w:t>
      </w:r>
      <w:proofErr w:type="spellStart"/>
      <w:r w:rsidRPr="00E71DCB">
        <w:rPr>
          <w:rFonts w:ascii="Times New Roman" w:hAnsi="Times New Roman" w:cs="Times New Roman"/>
          <w:color w:val="000000"/>
          <w:sz w:val="24"/>
          <w:szCs w:val="24"/>
        </w:rPr>
        <w:t>сформированности</w:t>
      </w:r>
      <w:proofErr w:type="spellEnd"/>
      <w:r w:rsidRPr="00E71DCB">
        <w:rPr>
          <w:rFonts w:ascii="Times New Roman" w:hAnsi="Times New Roman" w:cs="Times New Roman"/>
          <w:color w:val="000000"/>
          <w:sz w:val="24"/>
          <w:szCs w:val="24"/>
        </w:rPr>
        <w:t xml:space="preserve"> всех компетенций, заявленных в образовательной программе.</w:t>
      </w:r>
    </w:p>
    <w:p w:rsidR="00E71DCB" w:rsidRPr="00E71DCB" w:rsidRDefault="00E71DCB" w:rsidP="00E71DCB">
      <w:pPr>
        <w:spacing w:after="0"/>
        <w:ind w:firstLine="708"/>
        <w:jc w:val="both"/>
        <w:rPr>
          <w:rFonts w:ascii="Times New Roman" w:hAnsi="Times New Roman" w:cs="Times New Roman"/>
          <w:sz w:val="24"/>
          <w:szCs w:val="24"/>
        </w:rPr>
      </w:pPr>
      <w:r w:rsidRPr="00031382">
        <w:rPr>
          <w:rFonts w:ascii="Times New Roman" w:hAnsi="Times New Roman" w:cs="Times New Roman"/>
          <w:b/>
          <w:color w:val="000000"/>
          <w:sz w:val="24"/>
          <w:szCs w:val="24"/>
        </w:rPr>
        <w:t>Форма проведения государственной итоговой аттестации</w:t>
      </w:r>
      <w:r w:rsidRPr="00E71DCB">
        <w:rPr>
          <w:rFonts w:ascii="Times New Roman" w:hAnsi="Times New Roman" w:cs="Times New Roman"/>
          <w:color w:val="000000"/>
          <w:sz w:val="24"/>
          <w:szCs w:val="24"/>
        </w:rPr>
        <w:t xml:space="preserve"> для обучающихся инвалидов и обучающихся с ОВЗ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В общежитиях должны быть выделены зоны для проживания обучающихся с ОВЗ, обеспечены взаимосвязью с помещениями входной зоны и другими помещениями (группами помещений), используемыми людьми с ОВЗ.</w:t>
      </w:r>
    </w:p>
    <w:p w:rsidR="00E71DCB" w:rsidRPr="00E71DCB" w:rsidRDefault="00E71DCB" w:rsidP="00E71DCB">
      <w:pPr>
        <w:spacing w:after="0"/>
        <w:ind w:firstLine="708"/>
        <w:jc w:val="both"/>
        <w:rPr>
          <w:rFonts w:ascii="Times New Roman" w:hAnsi="Times New Roman" w:cs="Times New Roman"/>
          <w:sz w:val="24"/>
          <w:szCs w:val="24"/>
        </w:rPr>
      </w:pPr>
      <w:r w:rsidRPr="00031382">
        <w:rPr>
          <w:rFonts w:ascii="Times New Roman" w:hAnsi="Times New Roman" w:cs="Times New Roman"/>
          <w:b/>
          <w:color w:val="000000"/>
          <w:sz w:val="24"/>
          <w:szCs w:val="24"/>
        </w:rPr>
        <w:t xml:space="preserve">Образовательная организация обеспечивает материально-техническое оснащение образовательного процесса для </w:t>
      </w:r>
      <w:proofErr w:type="gramStart"/>
      <w:r w:rsidRPr="00031382">
        <w:rPr>
          <w:rFonts w:ascii="Times New Roman" w:hAnsi="Times New Roman" w:cs="Times New Roman"/>
          <w:b/>
          <w:color w:val="000000"/>
          <w:sz w:val="24"/>
          <w:szCs w:val="24"/>
        </w:rPr>
        <w:t>обучающихся</w:t>
      </w:r>
      <w:proofErr w:type="gramEnd"/>
      <w:r w:rsidRPr="00031382">
        <w:rPr>
          <w:rFonts w:ascii="Times New Roman" w:hAnsi="Times New Roman" w:cs="Times New Roman"/>
          <w:b/>
          <w:color w:val="000000"/>
          <w:sz w:val="24"/>
          <w:szCs w:val="24"/>
        </w:rPr>
        <w:t xml:space="preserve"> с ОВЗ</w:t>
      </w:r>
      <w:r w:rsidRPr="00E71DCB">
        <w:rPr>
          <w:rFonts w:ascii="Times New Roman" w:hAnsi="Times New Roman" w:cs="Times New Roman"/>
          <w:color w:val="000000"/>
          <w:sz w:val="24"/>
          <w:szCs w:val="24"/>
        </w:rPr>
        <w:t>.</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2.5. В организациях, реализующих образовательную деятельность по дополнительным общеобразовательным программам.</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Для детей с ОВЗ в течение всего календарного года и в каникулярный период предоставляется возможность </w:t>
      </w:r>
      <w:proofErr w:type="gramStart"/>
      <w:r w:rsidRPr="00E71DCB">
        <w:rPr>
          <w:rFonts w:ascii="Times New Roman" w:hAnsi="Times New Roman" w:cs="Times New Roman"/>
          <w:color w:val="000000"/>
          <w:sz w:val="24"/>
          <w:szCs w:val="24"/>
        </w:rPr>
        <w:t>обучения</w:t>
      </w:r>
      <w:proofErr w:type="gramEnd"/>
      <w:r w:rsidRPr="00E71DCB">
        <w:rPr>
          <w:rFonts w:ascii="Times New Roman" w:hAnsi="Times New Roman" w:cs="Times New Roman"/>
          <w:color w:val="000000"/>
          <w:sz w:val="24"/>
          <w:szCs w:val="24"/>
        </w:rPr>
        <w:t xml:space="preserve"> по адаптированным дополнительным общеобразовательным программам.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Расширение образовательных возможностей указанной категории обучающихся является наиболее продуктивным фактором социализации детей с ОВЗ в обществе. </w:t>
      </w:r>
      <w:r w:rsidRPr="00E71DCB">
        <w:rPr>
          <w:rFonts w:ascii="Times New Roman" w:hAnsi="Times New Roman" w:cs="Times New Roman"/>
          <w:color w:val="000000"/>
          <w:sz w:val="24"/>
          <w:szCs w:val="24"/>
        </w:rPr>
        <w:lastRenderedPageBreak/>
        <w:t xml:space="preserve">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w:t>
      </w:r>
      <w:r w:rsidRPr="00E71DCB">
        <w:rPr>
          <w:rFonts w:ascii="Times New Roman" w:hAnsi="Times New Roman" w:cs="Times New Roman"/>
          <w:color w:val="000000"/>
          <w:sz w:val="24"/>
          <w:szCs w:val="24"/>
        </w:rPr>
        <w:br/>
        <w:t>их жизненных и социальных компетенций.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Получение детьми с ОВЗ дополнительного образования способствует социальной защищенности на всех этапах социализации, повышению социального статуса, становлению гражданственности и способности активного участия в общественной жизни и в разрешении проблем, затрагивающих их интересы.</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Дополнительное образование для детей с ОВЗ означает, что им создаются условия для вариативного вхождения в те или иные детско-взрослые сообщества, позволяющие им осваивать социальные роли, расширять рамки свободы выбора (социальные пробы) при определении своего жизненного и профессионального пути.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Адаптированные дополнительные общеобразовательные программы реализуются как непосредственно в организациях дополнительного образования детей, в том числе в негосударственных и у индивидуальных предпринимателей, так и в дошкольных и общеобразовательных организациях.</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Услуги по реализации программ дополнительного образования за счет бюджетных средств осуществляется по сертификату дополнительного образования. </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Правилами персонифицированного финансирования дополнительного образования детей, утвержденными приказом Департамента образования и молодежной политики Ханты-Мансийского автономного округа – Югры от 04.08.2016 № 1224 «Об утверждении Правил персонифицированного финансирования дополнительного образования детей в Ханты-Мансийском автономном округе – Югре» (далее – Правила ПФДО), предусмотрены возможности установления повышенного номинала сертификата дополнительного образования для детей с ОВЗ при предъявлении заключения ПМПК.</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Процедура получения сертификата дополнительного образования автоматизирована и осуществляется через личный кабинет родителя (законного представителя) на Портале государственных и муниципальных услуг (https://www.gosuslugi.ru, раздел «</w:t>
      </w:r>
      <w:proofErr w:type="spellStart"/>
      <w:r w:rsidRPr="00E71DCB">
        <w:rPr>
          <w:rFonts w:ascii="Times New Roman" w:hAnsi="Times New Roman" w:cs="Times New Roman"/>
          <w:color w:val="000000"/>
          <w:sz w:val="24"/>
          <w:szCs w:val="24"/>
        </w:rPr>
        <w:t>Дети</w:t>
      </w:r>
      <w:proofErr w:type="gramStart"/>
      <w:r w:rsidRPr="00E71DCB">
        <w:rPr>
          <w:rFonts w:ascii="Times New Roman" w:hAnsi="Times New Roman" w:cs="Times New Roman"/>
          <w:color w:val="000000"/>
          <w:sz w:val="24"/>
          <w:szCs w:val="24"/>
        </w:rPr>
        <w:t>.О</w:t>
      </w:r>
      <w:proofErr w:type="gramEnd"/>
      <w:r w:rsidRPr="00E71DCB">
        <w:rPr>
          <w:rFonts w:ascii="Times New Roman" w:hAnsi="Times New Roman" w:cs="Times New Roman"/>
          <w:color w:val="000000"/>
          <w:sz w:val="24"/>
          <w:szCs w:val="24"/>
        </w:rPr>
        <w:t>бразование</w:t>
      </w:r>
      <w:proofErr w:type="spellEnd"/>
      <w:r w:rsidRPr="00E71DCB">
        <w:rPr>
          <w:rFonts w:ascii="Times New Roman" w:hAnsi="Times New Roman" w:cs="Times New Roman"/>
          <w:color w:val="000000"/>
          <w:sz w:val="24"/>
          <w:szCs w:val="24"/>
        </w:rPr>
        <w:t>/Запись в кружки и секции») или в автоматизированной информационной системе «</w:t>
      </w:r>
      <w:proofErr w:type="spellStart"/>
      <w:r w:rsidRPr="00E71DCB">
        <w:rPr>
          <w:rFonts w:ascii="Times New Roman" w:hAnsi="Times New Roman" w:cs="Times New Roman"/>
          <w:color w:val="000000"/>
          <w:sz w:val="24"/>
          <w:szCs w:val="24"/>
        </w:rPr>
        <w:t>Персонифированное</w:t>
      </w:r>
      <w:proofErr w:type="spellEnd"/>
      <w:r w:rsidRPr="00E71DCB">
        <w:rPr>
          <w:rFonts w:ascii="Times New Roman" w:hAnsi="Times New Roman" w:cs="Times New Roman"/>
          <w:color w:val="000000"/>
          <w:sz w:val="24"/>
          <w:szCs w:val="24"/>
        </w:rPr>
        <w:t xml:space="preserve"> дополнительное образование» (https://hmao.pfdo.ru) (раздел «Как получить сертификат», функция «Подать заявление»).</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Также можно обратиться в муниципальный уполномоченный орган по месту проживания и регистрации ребенка (контактная информация размещена на https://hmao.pfdo.ru (раздел «Как получить сертификат», функция «Подать заявление»/полезные контакты муниципалитетов).</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После получения сертификата дополнительного образования осуществляется выбор дополнительной общеобразовательной программы и зачисление на обучение любым способом, доступным для родителя (законного представителя):</w:t>
      </w:r>
    </w:p>
    <w:p w:rsidR="00E71DCB" w:rsidRPr="00E71DCB" w:rsidRDefault="00E71DCB" w:rsidP="00E71DCB">
      <w:pPr>
        <w:tabs>
          <w:tab w:val="left" w:pos="1134"/>
        </w:tabs>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1.</w:t>
      </w:r>
      <w:r w:rsidRPr="00E71DCB">
        <w:rPr>
          <w:rFonts w:ascii="Times New Roman" w:hAnsi="Times New Roman" w:cs="Times New Roman"/>
          <w:color w:val="000000"/>
          <w:sz w:val="24"/>
          <w:szCs w:val="24"/>
        </w:rPr>
        <w:tab/>
        <w:t>Через личный кабинет на Портале государственных и муниципальных услуг (https://www.gosuslugi.ru, раздел «</w:t>
      </w:r>
      <w:proofErr w:type="spellStart"/>
      <w:r w:rsidRPr="00E71DCB">
        <w:rPr>
          <w:rFonts w:ascii="Times New Roman" w:hAnsi="Times New Roman" w:cs="Times New Roman"/>
          <w:color w:val="000000"/>
          <w:sz w:val="24"/>
          <w:szCs w:val="24"/>
        </w:rPr>
        <w:t>Дети</w:t>
      </w:r>
      <w:proofErr w:type="gramStart"/>
      <w:r w:rsidRPr="00E71DCB">
        <w:rPr>
          <w:rFonts w:ascii="Times New Roman" w:hAnsi="Times New Roman" w:cs="Times New Roman"/>
          <w:color w:val="000000"/>
          <w:sz w:val="24"/>
          <w:szCs w:val="24"/>
        </w:rPr>
        <w:t>.О</w:t>
      </w:r>
      <w:proofErr w:type="gramEnd"/>
      <w:r w:rsidRPr="00E71DCB">
        <w:rPr>
          <w:rFonts w:ascii="Times New Roman" w:hAnsi="Times New Roman" w:cs="Times New Roman"/>
          <w:color w:val="000000"/>
          <w:sz w:val="24"/>
          <w:szCs w:val="24"/>
        </w:rPr>
        <w:t>бразование</w:t>
      </w:r>
      <w:proofErr w:type="spellEnd"/>
      <w:r w:rsidRPr="00E71DCB">
        <w:rPr>
          <w:rFonts w:ascii="Times New Roman" w:hAnsi="Times New Roman" w:cs="Times New Roman"/>
          <w:color w:val="000000"/>
          <w:sz w:val="24"/>
          <w:szCs w:val="24"/>
        </w:rPr>
        <w:t xml:space="preserve"> /Запись в кружки и секции»).</w:t>
      </w:r>
    </w:p>
    <w:p w:rsidR="00E71DCB" w:rsidRPr="00E71DCB" w:rsidRDefault="00E71DCB" w:rsidP="00E71DCB">
      <w:pPr>
        <w:tabs>
          <w:tab w:val="left" w:pos="1134"/>
        </w:tabs>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2.</w:t>
      </w:r>
      <w:r w:rsidRPr="00E71DCB">
        <w:rPr>
          <w:rFonts w:ascii="Times New Roman" w:hAnsi="Times New Roman" w:cs="Times New Roman"/>
          <w:color w:val="000000"/>
          <w:sz w:val="24"/>
          <w:szCs w:val="24"/>
        </w:rPr>
        <w:tab/>
        <w:t>Через личный кабинет автоматизированной информационной системе «</w:t>
      </w:r>
      <w:proofErr w:type="spellStart"/>
      <w:r w:rsidRPr="00E71DCB">
        <w:rPr>
          <w:rFonts w:ascii="Times New Roman" w:hAnsi="Times New Roman" w:cs="Times New Roman"/>
          <w:color w:val="000000"/>
          <w:sz w:val="24"/>
          <w:szCs w:val="24"/>
        </w:rPr>
        <w:t>Персонифированное</w:t>
      </w:r>
      <w:proofErr w:type="spellEnd"/>
      <w:r w:rsidRPr="00E71DCB">
        <w:rPr>
          <w:rFonts w:ascii="Times New Roman" w:hAnsi="Times New Roman" w:cs="Times New Roman"/>
          <w:color w:val="000000"/>
          <w:sz w:val="24"/>
          <w:szCs w:val="24"/>
        </w:rPr>
        <w:t xml:space="preserve"> дополнительное образование» (https://hmao.pfdo.ru) (вход по логину и паролю, полученному при выдаче сертификата).</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lastRenderedPageBreak/>
        <w:t xml:space="preserve">Процедура зачисления на </w:t>
      </w:r>
      <w:proofErr w:type="gramStart"/>
      <w:r w:rsidRPr="00E71DCB">
        <w:rPr>
          <w:rFonts w:ascii="Times New Roman" w:hAnsi="Times New Roman" w:cs="Times New Roman"/>
          <w:color w:val="000000"/>
          <w:sz w:val="24"/>
          <w:szCs w:val="24"/>
        </w:rPr>
        <w:t>обучение</w:t>
      </w:r>
      <w:proofErr w:type="gramEnd"/>
      <w:r w:rsidRPr="00E71DCB">
        <w:rPr>
          <w:rFonts w:ascii="Times New Roman" w:hAnsi="Times New Roman" w:cs="Times New Roman"/>
          <w:color w:val="000000"/>
          <w:sz w:val="24"/>
          <w:szCs w:val="24"/>
        </w:rPr>
        <w:t xml:space="preserve"> по дополнительной общеобразовательной программе автоматизирована, при этом сохранена возможность зачисления ребенка на обучение по выбранной программе при очном обращении в организацию (требуется представить документ, подтверждающий личность заявителя, свидетельство о рождении ребенка, копию заключения ПМПК).</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 xml:space="preserve">Для ребенка-инвалида рекомендованные программы и места их реализации фиксируются в непрерывном индивидуальном маршруте комплексной реабилитации и (или) </w:t>
      </w:r>
      <w:proofErr w:type="spellStart"/>
      <w:r w:rsidRPr="00E71DCB">
        <w:rPr>
          <w:rFonts w:ascii="Times New Roman" w:hAnsi="Times New Roman" w:cs="Times New Roman"/>
          <w:color w:val="000000"/>
          <w:sz w:val="24"/>
          <w:szCs w:val="24"/>
        </w:rPr>
        <w:t>абилитации</w:t>
      </w:r>
      <w:proofErr w:type="spellEnd"/>
      <w:r w:rsidRPr="00E71DCB">
        <w:rPr>
          <w:rFonts w:ascii="Times New Roman" w:hAnsi="Times New Roman" w:cs="Times New Roman"/>
          <w:color w:val="000000"/>
          <w:sz w:val="24"/>
          <w:szCs w:val="24"/>
        </w:rPr>
        <w:t xml:space="preserve"> и комплексного сопровождения людей с инвалидностью в разделах 2 «Педагогическая реабилитация» (мероприятие 5 «Включение в систему дополнительного образования») и 5 Социокультурная реабилитация» (мероприятие 2 «Организация клубной работы, посещение кружков, секций, в учреждениях дополнительного образования, культуры и спорта»).</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2.6. Организация деятельности психолого-медико-педагогической комиссии (далее – ПМПК).</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Деятельность ПМПК, включая порядок проведения ПМПК комплексного психолого-медико-педагогического обследования детей, регламентируется Положением о психолого-медико-педагогической комиссии, утвержденным приказом Министерства образования и науки Российской Федерации от 20.09.2013 № 1082 (далее – Положение).</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Комиссия может быть центральной или территориальной.</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color w:val="000000"/>
          <w:sz w:val="24"/>
          <w:szCs w:val="24"/>
        </w:rPr>
        <w:t>Центральную</w:t>
      </w:r>
      <w:proofErr w:type="gramEnd"/>
      <w:r w:rsidRPr="00E71DCB">
        <w:rPr>
          <w:rFonts w:ascii="Times New Roman" w:hAnsi="Times New Roman" w:cs="Times New Roman"/>
          <w:color w:val="000000"/>
          <w:sz w:val="24"/>
          <w:szCs w:val="24"/>
        </w:rPr>
        <w:t xml:space="preserve"> ПМПК создает Департамент, территориальную ПМПК - орган местного самоуправления, осуществляющий управление в сфере образования.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ПМПК информируют родителей (законных представителей) детей об основных направлениях деятельности, месте нахождения, порядке и графике работы комиссий.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Информация о проведении обследования детей в ПМПК, результаты обследования, а также иная информация, связанная с обследованием детей в комиссии,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Обследование детей организуется по письменному заявлению родителей (законных представителей) самостоятельно.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Помощь в оформлении документов для обследования ПМПК может оказывать психолого-педагогический консилиум, который создает каждая образовательная организация.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Согласно пункту 23 Положения заключение ПМПК носит для родителей (законных представителей) детей рекомендательный характер.</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Представленное родителями (законными представителями) детей заключение ПМПК является основанием для создания исполнительными органами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E71DCB">
        <w:rPr>
          <w:rFonts w:ascii="Times New Roman" w:hAnsi="Times New Roman" w:cs="Times New Roman"/>
          <w:color w:val="000000"/>
          <w:sz w:val="24"/>
          <w:szCs w:val="24"/>
        </w:rPr>
        <w:t>и</w:t>
      </w:r>
      <w:proofErr w:type="gramEnd"/>
      <w:r w:rsidRPr="00E71DCB">
        <w:rPr>
          <w:rFonts w:ascii="Times New Roman" w:hAnsi="Times New Roman" w:cs="Times New Roman"/>
          <w:color w:val="000000"/>
          <w:sz w:val="24"/>
          <w:szCs w:val="24"/>
        </w:rPr>
        <w:t xml:space="preserve"> условий для обучения и воспитания детей.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В рекомендациях ПМПК определяются: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образовательная программа (адаптированная основная общеобразовательная программа с указанием кода программы и нозологической категории обучающегося);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уровень образования;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lastRenderedPageBreak/>
        <w:t>вариант и сроки реализации адаптированной основной общеобразовательной программы начального общего образования, адаптированной основной общеобразовательной программы обучающегося с умственной отсталостью (интеллектуальными нарушениями);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специальные методы обучения, специальные учебники, специальные учебные пособия, специальные технические средства обучения;</w:t>
      </w:r>
    </w:p>
    <w:p w:rsidR="00E71DCB" w:rsidRPr="00E71DCB" w:rsidRDefault="00E71DCB" w:rsidP="00E71DCB">
      <w:pPr>
        <w:spacing w:after="0"/>
        <w:ind w:firstLine="708"/>
        <w:jc w:val="both"/>
        <w:rPr>
          <w:rFonts w:ascii="Times New Roman" w:hAnsi="Times New Roman" w:cs="Times New Roman"/>
          <w:sz w:val="24"/>
          <w:szCs w:val="24"/>
        </w:rPr>
      </w:pPr>
      <w:proofErr w:type="spellStart"/>
      <w:r w:rsidRPr="00E71DCB">
        <w:rPr>
          <w:rFonts w:ascii="Times New Roman" w:hAnsi="Times New Roman" w:cs="Times New Roman"/>
          <w:color w:val="000000"/>
          <w:sz w:val="24"/>
          <w:szCs w:val="24"/>
        </w:rPr>
        <w:t>тьюторское</w:t>
      </w:r>
      <w:proofErr w:type="spellEnd"/>
      <w:r w:rsidRPr="00E71DCB">
        <w:rPr>
          <w:rFonts w:ascii="Times New Roman" w:hAnsi="Times New Roman" w:cs="Times New Roman"/>
          <w:color w:val="000000"/>
          <w:sz w:val="24"/>
          <w:szCs w:val="24"/>
        </w:rPr>
        <w:t xml:space="preserve"> сопровождение реализации АООП, сопровождение ассистента (помощника) по оказанию технической помощи;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организация коррекционной работы педагогами-психологами, учителями-логопедами, специальными психологами, учителями-дефектологами (</w:t>
      </w:r>
      <w:proofErr w:type="spellStart"/>
      <w:r w:rsidRPr="00E71DCB">
        <w:rPr>
          <w:rFonts w:ascii="Times New Roman" w:hAnsi="Times New Roman" w:cs="Times New Roman"/>
          <w:color w:val="000000"/>
          <w:sz w:val="24"/>
          <w:szCs w:val="24"/>
        </w:rPr>
        <w:t>олигофренопедагогами</w:t>
      </w:r>
      <w:proofErr w:type="spellEnd"/>
      <w:r w:rsidRPr="00E71DCB">
        <w:rPr>
          <w:rFonts w:ascii="Times New Roman" w:hAnsi="Times New Roman" w:cs="Times New Roman"/>
          <w:color w:val="000000"/>
          <w:sz w:val="24"/>
          <w:szCs w:val="24"/>
        </w:rPr>
        <w:t>, сурдопедагогами, тифлопедагогами).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В разделах 9 «Другие специальные условия» и 11 «Направления коррекционной-развивающей работы и психолого-педагогической помощи» заключения ПМПК могут быть указаны рекомендованные направленности дополнительных общеобразовательных программ и виды деятельности ребенка с учетом особенностей психофизического развития.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color w:val="000000"/>
          <w:sz w:val="24"/>
          <w:szCs w:val="24"/>
        </w:rPr>
        <w:t xml:space="preserve">В случае отсутствия в заключении ПМПК специфики обучения по дополнительным общеобразовательным программам с учетом особенностей психофизического развития ребенка, родителям (законным представителям) необходимо в заявительном порядке обратиться в </w:t>
      </w:r>
      <w:proofErr w:type="gramStart"/>
      <w:r w:rsidRPr="00E71DCB">
        <w:rPr>
          <w:rFonts w:ascii="Times New Roman" w:hAnsi="Times New Roman" w:cs="Times New Roman"/>
          <w:color w:val="000000"/>
          <w:sz w:val="24"/>
          <w:szCs w:val="24"/>
        </w:rPr>
        <w:t>территориальную</w:t>
      </w:r>
      <w:proofErr w:type="gramEnd"/>
      <w:r w:rsidRPr="00E71DCB">
        <w:rPr>
          <w:rFonts w:ascii="Times New Roman" w:hAnsi="Times New Roman" w:cs="Times New Roman"/>
          <w:color w:val="000000"/>
          <w:sz w:val="24"/>
          <w:szCs w:val="24"/>
        </w:rPr>
        <w:t xml:space="preserve"> или центральную ПМПК для получения таких рекомендаций.</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Наличие тех или иных рекомендаций в заключении ПМПК зависит от уровня образования, на который выдано заключение, от </w:t>
      </w:r>
      <w:proofErr w:type="gramStart"/>
      <w:r w:rsidRPr="00E71DCB">
        <w:rPr>
          <w:rFonts w:ascii="Times New Roman" w:hAnsi="Times New Roman" w:cs="Times New Roman"/>
          <w:sz w:val="24"/>
          <w:szCs w:val="24"/>
        </w:rPr>
        <w:t>рекомендованной</w:t>
      </w:r>
      <w:proofErr w:type="gramEnd"/>
      <w:r w:rsidRPr="00E71DCB">
        <w:rPr>
          <w:rFonts w:ascii="Times New Roman" w:hAnsi="Times New Roman" w:cs="Times New Roman"/>
          <w:sz w:val="24"/>
          <w:szCs w:val="24"/>
        </w:rPr>
        <w:t xml:space="preserve"> АООП, варианта АООП, индивидуальных психофизических особенностей и особых образовательных потребностей обучающегося.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Для разрешения спорных вопросов, возникающих у родителей (законных представителей), в случае несогласия с заключением ПМПК родители (законные представители) могут обратиться в </w:t>
      </w:r>
      <w:proofErr w:type="gramStart"/>
      <w:r w:rsidRPr="00E71DCB">
        <w:rPr>
          <w:rFonts w:ascii="Times New Roman" w:hAnsi="Times New Roman" w:cs="Times New Roman"/>
          <w:sz w:val="24"/>
          <w:szCs w:val="24"/>
        </w:rPr>
        <w:t>межведомственную</w:t>
      </w:r>
      <w:proofErr w:type="gramEnd"/>
      <w:r w:rsidRPr="00E71DCB">
        <w:rPr>
          <w:rFonts w:ascii="Times New Roman" w:hAnsi="Times New Roman" w:cs="Times New Roman"/>
          <w:sz w:val="24"/>
          <w:szCs w:val="24"/>
        </w:rPr>
        <w:t xml:space="preserve"> конфликтную ПМПК.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2.7. Организация отдыха и оздоровления детей с ограниченными возможностями здоровья и детей-инвалидов.</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Функции инклюзивного детского отдыха, в том числе определены созданием благоприятных условий для оздоровления детей, восстановления израсходованных ресурсов детского организма, развития их творческого потенциала, совершенствования личностных возможностей, приобщения к базовым культурным ценностям, вхождения в систему социальных связей и удовлетворения индивидуальных интересов в личностно значимых сферах деятельности.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Инклюзивный детский отдых – отдых, направленный на социальную адаптацию детей с ОВЗ, развитие их самодеятельности и самостоятельности, предоставляет возможность общения со сверстниками без нарушений развития.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Детский отдых детей с ОВЗ, помимо общего оздоровления включает в себя ряд задач:</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социальная интеграция детей с ОВЗ в среду обычных сверстников;</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создание опыта жизни вне дома, без родителей и родственников;</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создание опыта взаимодействия с новыми людьми, детьми </w:t>
      </w:r>
      <w:r w:rsidRPr="00E71DCB">
        <w:rPr>
          <w:rFonts w:ascii="Times New Roman" w:hAnsi="Times New Roman" w:cs="Times New Roman"/>
          <w:sz w:val="24"/>
          <w:szCs w:val="24"/>
        </w:rPr>
        <w:br/>
        <w:t xml:space="preserve">и взрослыми;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выработка у детей навыков бытового самообслуживания;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lastRenderedPageBreak/>
        <w:t>формирование позитивного общественного мнения и толерантного отношения детей нормы и взрослых к особенным детям.</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На сегодняшний день для отдыха и оздоровления детей с ОВЗ используются узкоспециализированные учреждения.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Информацию о летней оздоровительной кампании и реестр организаций отдыха детей и их оздоровления автономного округа, в том </w:t>
      </w:r>
      <w:r w:rsidRPr="00E71DCB">
        <w:rPr>
          <w:rFonts w:ascii="Times New Roman" w:hAnsi="Times New Roman" w:cs="Times New Roman"/>
          <w:spacing w:val="-12"/>
          <w:sz w:val="24"/>
          <w:szCs w:val="24"/>
        </w:rPr>
        <w:t>числе детей с ОВЗ, можно посмотреть на сайте автономного округа: https://depobr.admhmao.ru/organizatsiya-otdykha-i-ozdorovleniya-detey-i-molodezhi/.</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Информация по вопросам предоставления государственной услуги по отдыху и оздоровлению детей с ОВЗ (далее – услуга), в том числе о сроках и порядке ее оказания предоставляется специалистами Департамента и (или) муниципальными органами управления образованием (Уполномоченные органы), в следующих формах:</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устной</w:t>
      </w:r>
      <w:proofErr w:type="gramEnd"/>
      <w:r w:rsidRPr="00E71DCB">
        <w:rPr>
          <w:rFonts w:ascii="Times New Roman" w:hAnsi="Times New Roman" w:cs="Times New Roman"/>
          <w:sz w:val="24"/>
          <w:szCs w:val="24"/>
        </w:rPr>
        <w:t xml:space="preserve"> (при личном обращении заявителя и/или по телефону);</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на информационном стенде Уполномоченного органа в форме информационных (текстовых) материалов;</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в федеральной государственной информационной системе «Единый портал государственных </w:t>
      </w:r>
      <w:r w:rsidRPr="00E71DCB">
        <w:rPr>
          <w:rFonts w:ascii="Times New Roman" w:hAnsi="Times New Roman" w:cs="Times New Roman"/>
          <w:sz w:val="24"/>
          <w:szCs w:val="24"/>
        </w:rPr>
        <w:br/>
        <w:t>и муниципальных услуг (функций)» www.gosuslugi.ru (далее – Единый портал).</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Услуга предоставляется круглогодично в период зимних, весенних, летних и осенних школьных каникул, в хронологической последовательности по дате поступления в Уполномоченный орган заявления одного из родителей (законных представителей) ребенка.</w:t>
      </w:r>
    </w:p>
    <w:p w:rsidR="00E71DCB" w:rsidRPr="00E71DCB" w:rsidRDefault="00E71DCB" w:rsidP="00E71DCB">
      <w:pPr>
        <w:spacing w:after="0"/>
        <w:ind w:firstLine="708"/>
        <w:jc w:val="both"/>
        <w:rPr>
          <w:rFonts w:ascii="Times New Roman" w:hAnsi="Times New Roman" w:cs="Times New Roman"/>
          <w:sz w:val="24"/>
          <w:szCs w:val="24"/>
        </w:rPr>
      </w:pPr>
      <w:r w:rsidRPr="00031382">
        <w:rPr>
          <w:rFonts w:ascii="Times New Roman" w:hAnsi="Times New Roman" w:cs="Times New Roman"/>
          <w:b/>
          <w:sz w:val="24"/>
          <w:szCs w:val="24"/>
        </w:rPr>
        <w:t>Условия пребывания в организациях отдыха и оздоровления детей с ОВЗ</w:t>
      </w:r>
      <w:r w:rsidRPr="00E71DCB">
        <w:rPr>
          <w:rFonts w:ascii="Times New Roman" w:hAnsi="Times New Roman" w:cs="Times New Roman"/>
          <w:sz w:val="24"/>
          <w:szCs w:val="24"/>
        </w:rPr>
        <w:t>.</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Организации отдыха и оздоровления детей, регламентируется рядом нормативных правовых актов. Среди основных документов СанПиН 2.4.3648-20 «Санитарно-эпидемиологические требования  к организациям воспитания и обучения, отдыха и оздоровления детей и молодежи».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На территории и внутри зданий предусматривается создание доступной (</w:t>
      </w:r>
      <w:proofErr w:type="spellStart"/>
      <w:r w:rsidRPr="00E71DCB">
        <w:rPr>
          <w:rFonts w:ascii="Times New Roman" w:hAnsi="Times New Roman" w:cs="Times New Roman"/>
          <w:sz w:val="24"/>
          <w:szCs w:val="24"/>
        </w:rPr>
        <w:t>безбарьерной</w:t>
      </w:r>
      <w:proofErr w:type="spellEnd"/>
      <w:r w:rsidRPr="00E71DCB">
        <w:rPr>
          <w:rFonts w:ascii="Times New Roman" w:hAnsi="Times New Roman" w:cs="Times New Roman"/>
          <w:sz w:val="24"/>
          <w:szCs w:val="24"/>
        </w:rPr>
        <w:t xml:space="preserve"> среды), обеспечивающей свободное перемещение.</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Помимо требований СанПиНа разработан ряд рекомендаций на основе накопленного опыта организации смен для детей с ОВЗ</w:t>
      </w:r>
      <w:r w:rsidRPr="00031382">
        <w:rPr>
          <w:rFonts w:ascii="Times New Roman" w:hAnsi="Times New Roman" w:cs="Times New Roman"/>
          <w:b/>
          <w:sz w:val="24"/>
          <w:szCs w:val="24"/>
        </w:rPr>
        <w:t>, например</w:t>
      </w:r>
      <w:r w:rsidRPr="00E71DCB">
        <w:rPr>
          <w:rFonts w:ascii="Times New Roman" w:hAnsi="Times New Roman" w:cs="Times New Roman"/>
          <w:sz w:val="24"/>
          <w:szCs w:val="24"/>
        </w:rPr>
        <w:t>:</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1. Во время проведения ознакомительных экскурсий в лагере для детей с ОВЗ и их родителей важно учесть, какие жилые комнаты они посещают. Наиболее комфортным для ребенка будет, если  в дальнейшем он будет жить именно в той комнате, которую увидел во время экскурсии. Это поможет лучше адаптироваться, так как он заезжает уже в знакомое ему место.</w:t>
      </w:r>
    </w:p>
    <w:p w:rsidR="00E71DCB" w:rsidRPr="00E71DCB" w:rsidRDefault="00E71DCB" w:rsidP="00E71DCB">
      <w:pPr>
        <w:spacing w:after="0"/>
        <w:ind w:firstLine="709"/>
        <w:jc w:val="both"/>
        <w:rPr>
          <w:rFonts w:ascii="Times New Roman" w:hAnsi="Times New Roman" w:cs="Times New Roman"/>
          <w:sz w:val="24"/>
          <w:szCs w:val="24"/>
        </w:rPr>
      </w:pPr>
      <w:r w:rsidRPr="00E71DCB">
        <w:rPr>
          <w:rFonts w:ascii="Times New Roman" w:hAnsi="Times New Roman" w:cs="Times New Roman"/>
          <w:sz w:val="24"/>
          <w:szCs w:val="24"/>
        </w:rPr>
        <w:t>2. В жилой комнате средство передвижения должно размещаться таким образом, чтобы не затруднять перемещение других детей, но быть доступным для ребенка с нарушением опорно-двигательного аппарата, чтобы он мог самостоятельно им пользоваться.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В случае болезни ребенка с ОВЗ, ему необходимо некоторое время провести в изоляторе, где должна быть организована волонтерскую работу для его двигательной активности, бесед и игр.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lastRenderedPageBreak/>
        <w:t xml:space="preserve">Некоторые дети, ограниченные в движении, в лагерной смене могут участвовать дистанционно.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В этом случае может быть организована частичная или полная дистанционная форма с помощью «</w:t>
      </w:r>
      <w:proofErr w:type="spellStart"/>
      <w:r w:rsidRPr="00E71DCB">
        <w:rPr>
          <w:rFonts w:ascii="Times New Roman" w:hAnsi="Times New Roman" w:cs="Times New Roman"/>
          <w:sz w:val="24"/>
          <w:szCs w:val="24"/>
        </w:rPr>
        <w:t>Teams</w:t>
      </w:r>
      <w:proofErr w:type="spellEnd"/>
      <w:r w:rsidRPr="00E71DCB">
        <w:rPr>
          <w:rFonts w:ascii="Times New Roman" w:hAnsi="Times New Roman" w:cs="Times New Roman"/>
          <w:sz w:val="24"/>
          <w:szCs w:val="24"/>
        </w:rPr>
        <w:t>», «</w:t>
      </w:r>
      <w:proofErr w:type="spellStart"/>
      <w:r w:rsidRPr="00E71DCB">
        <w:rPr>
          <w:rFonts w:ascii="Times New Roman" w:hAnsi="Times New Roman" w:cs="Times New Roman"/>
          <w:sz w:val="24"/>
          <w:szCs w:val="24"/>
        </w:rPr>
        <w:t>Zoom</w:t>
      </w:r>
      <w:proofErr w:type="spellEnd"/>
      <w:r w:rsidRPr="00E71DCB">
        <w:rPr>
          <w:rFonts w:ascii="Times New Roman" w:hAnsi="Times New Roman" w:cs="Times New Roman"/>
          <w:sz w:val="24"/>
          <w:szCs w:val="24"/>
        </w:rPr>
        <w:t>» и других интерактивных средств коммуникации. Планируя дистанционную форму необходимо в одном из зданий оздоровительного лагеря подготовить помещения для виртуального варианта оздоровления.</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Купание детей осуществляется в специально отведенных </w:t>
      </w:r>
      <w:r w:rsidRPr="00E71DCB">
        <w:rPr>
          <w:rFonts w:ascii="Times New Roman" w:hAnsi="Times New Roman" w:cs="Times New Roman"/>
          <w:sz w:val="24"/>
          <w:szCs w:val="24"/>
        </w:rPr>
        <w:br/>
        <w:t>и оборудованных местах. Купание детей в открытых водоемах рекомендуется проводить в солнечные и безветренные дни при температуре воздуха не ниже +23</w:t>
      </w:r>
      <w:proofErr w:type="gramStart"/>
      <w:r w:rsidRPr="00E71DCB">
        <w:rPr>
          <w:rFonts w:ascii="Times New Roman" w:hAnsi="Times New Roman" w:cs="Times New Roman"/>
          <w:sz w:val="24"/>
          <w:szCs w:val="24"/>
        </w:rPr>
        <w:t>°С</w:t>
      </w:r>
      <w:proofErr w:type="gramEnd"/>
      <w:r w:rsidRPr="00E71DCB">
        <w:rPr>
          <w:rFonts w:ascii="Times New Roman" w:hAnsi="Times New Roman" w:cs="Times New Roman"/>
          <w:sz w:val="24"/>
          <w:szCs w:val="24"/>
        </w:rPr>
        <w:t xml:space="preserve"> и температуре воды не ниже +20°С. Рекомендуемая продолжительность непрерывного пребывания в воде </w:t>
      </w:r>
      <w:r w:rsidRPr="00E71DCB">
        <w:rPr>
          <w:rFonts w:ascii="Times New Roman" w:hAnsi="Times New Roman" w:cs="Times New Roman"/>
          <w:sz w:val="24"/>
          <w:szCs w:val="24"/>
        </w:rPr>
        <w:br/>
        <w:t xml:space="preserve">в первые дни 2-5 минут с постепенным увеличением до 10-15 минут. Купание сразу после приема пищи (менее 30 минут) не рекомендуется. При организации купания детей присутствие медицинского работника обязательно. </w:t>
      </w:r>
    </w:p>
    <w:p w:rsidR="00E71DCB" w:rsidRPr="00E71DCB" w:rsidRDefault="00E71DCB" w:rsidP="00E71DCB">
      <w:pPr>
        <w:spacing w:after="0"/>
        <w:ind w:firstLine="708"/>
        <w:jc w:val="center"/>
        <w:rPr>
          <w:rFonts w:ascii="Times New Roman" w:hAnsi="Times New Roman" w:cs="Times New Roman"/>
          <w:sz w:val="24"/>
          <w:szCs w:val="24"/>
        </w:rPr>
      </w:pPr>
      <w:r w:rsidRPr="00E71DCB">
        <w:rPr>
          <w:rFonts w:ascii="Times New Roman" w:hAnsi="Times New Roman" w:cs="Times New Roman"/>
          <w:sz w:val="24"/>
          <w:szCs w:val="24"/>
        </w:rPr>
        <w:t xml:space="preserve"> </w:t>
      </w:r>
    </w:p>
    <w:p w:rsidR="00E71DCB" w:rsidRPr="00E71DCB" w:rsidRDefault="00E71DCB" w:rsidP="00E71DCB">
      <w:pPr>
        <w:spacing w:after="0"/>
        <w:ind w:firstLine="708"/>
        <w:jc w:val="center"/>
        <w:rPr>
          <w:rFonts w:ascii="Times New Roman" w:hAnsi="Times New Roman" w:cs="Times New Roman"/>
          <w:sz w:val="24"/>
          <w:szCs w:val="24"/>
        </w:rPr>
      </w:pPr>
    </w:p>
    <w:p w:rsidR="00E71DCB" w:rsidRPr="00E71DCB" w:rsidRDefault="00E71DCB" w:rsidP="00E71DCB">
      <w:pPr>
        <w:spacing w:after="0"/>
        <w:ind w:firstLine="708"/>
        <w:jc w:val="center"/>
        <w:rPr>
          <w:rFonts w:ascii="Times New Roman" w:hAnsi="Times New Roman" w:cs="Times New Roman"/>
          <w:sz w:val="24"/>
          <w:szCs w:val="24"/>
        </w:rPr>
      </w:pPr>
    </w:p>
    <w:p w:rsidR="00E71DCB" w:rsidRPr="00031382" w:rsidRDefault="00E71DCB" w:rsidP="00E71DCB">
      <w:pPr>
        <w:spacing w:after="0"/>
        <w:ind w:firstLine="708"/>
        <w:jc w:val="center"/>
        <w:rPr>
          <w:rFonts w:ascii="Times New Roman" w:hAnsi="Times New Roman" w:cs="Times New Roman"/>
          <w:b/>
          <w:sz w:val="24"/>
          <w:szCs w:val="24"/>
        </w:rPr>
      </w:pPr>
      <w:r w:rsidRPr="00031382">
        <w:rPr>
          <w:rFonts w:ascii="Times New Roman" w:hAnsi="Times New Roman" w:cs="Times New Roman"/>
          <w:b/>
          <w:sz w:val="24"/>
          <w:szCs w:val="24"/>
        </w:rPr>
        <w:t>Перечень основных федеральных документов,</w:t>
      </w:r>
    </w:p>
    <w:p w:rsidR="00E71DCB" w:rsidRPr="00031382" w:rsidRDefault="00E71DCB" w:rsidP="00E71DCB">
      <w:pPr>
        <w:spacing w:after="0"/>
        <w:ind w:left="1418" w:hanging="851"/>
        <w:jc w:val="center"/>
        <w:rPr>
          <w:rFonts w:ascii="Times New Roman" w:hAnsi="Times New Roman" w:cs="Times New Roman"/>
          <w:b/>
          <w:sz w:val="24"/>
          <w:szCs w:val="24"/>
        </w:rPr>
      </w:pPr>
      <w:proofErr w:type="gramStart"/>
      <w:r w:rsidRPr="00031382">
        <w:rPr>
          <w:rFonts w:ascii="Times New Roman" w:hAnsi="Times New Roman" w:cs="Times New Roman"/>
          <w:b/>
          <w:sz w:val="24"/>
          <w:szCs w:val="24"/>
        </w:rPr>
        <w:t>регламентирующих</w:t>
      </w:r>
      <w:proofErr w:type="gramEnd"/>
      <w:r w:rsidRPr="00031382">
        <w:rPr>
          <w:rFonts w:ascii="Times New Roman" w:hAnsi="Times New Roman" w:cs="Times New Roman"/>
          <w:b/>
          <w:sz w:val="24"/>
          <w:szCs w:val="24"/>
        </w:rPr>
        <w:t xml:space="preserve"> образовательную деятельность </w:t>
      </w:r>
    </w:p>
    <w:p w:rsidR="00E71DCB" w:rsidRPr="00031382" w:rsidRDefault="00E71DCB" w:rsidP="00E71DCB">
      <w:pPr>
        <w:spacing w:after="0"/>
        <w:ind w:left="1418" w:hanging="851"/>
        <w:jc w:val="center"/>
        <w:rPr>
          <w:rFonts w:ascii="Times New Roman" w:hAnsi="Times New Roman" w:cs="Times New Roman"/>
          <w:b/>
          <w:sz w:val="24"/>
          <w:szCs w:val="24"/>
        </w:rPr>
      </w:pPr>
      <w:bookmarkStart w:id="1" w:name="_GoBack1"/>
      <w:r w:rsidRPr="00031382">
        <w:rPr>
          <w:rFonts w:ascii="Times New Roman" w:hAnsi="Times New Roman" w:cs="Times New Roman"/>
          <w:b/>
          <w:sz w:val="24"/>
          <w:szCs w:val="24"/>
        </w:rPr>
        <w:t xml:space="preserve">при получении образования </w:t>
      </w:r>
      <w:bookmarkEnd w:id="1"/>
      <w:proofErr w:type="gramStart"/>
      <w:r w:rsidRPr="00031382">
        <w:rPr>
          <w:rFonts w:ascii="Times New Roman" w:hAnsi="Times New Roman" w:cs="Times New Roman"/>
          <w:b/>
          <w:sz w:val="24"/>
          <w:szCs w:val="24"/>
        </w:rPr>
        <w:t>обучающимися</w:t>
      </w:r>
      <w:proofErr w:type="gramEnd"/>
      <w:r w:rsidRPr="00031382">
        <w:rPr>
          <w:rFonts w:ascii="Times New Roman" w:hAnsi="Times New Roman" w:cs="Times New Roman"/>
          <w:b/>
          <w:sz w:val="24"/>
          <w:szCs w:val="24"/>
        </w:rPr>
        <w:t xml:space="preserve"> с ОВЗ</w:t>
      </w:r>
    </w:p>
    <w:p w:rsidR="00E71DCB" w:rsidRPr="00E71DCB" w:rsidRDefault="00E71DCB" w:rsidP="00E71DCB">
      <w:pPr>
        <w:spacing w:after="0"/>
        <w:ind w:left="1418" w:hanging="851"/>
        <w:jc w:val="both"/>
        <w:rPr>
          <w:rFonts w:ascii="Times New Roman" w:hAnsi="Times New Roman" w:cs="Times New Roman"/>
          <w:sz w:val="24"/>
          <w:szCs w:val="24"/>
        </w:rPr>
      </w:pP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Федеральный закон Российской Федерации от 29.12.2012 № 273-ФЗ «Об образовании в Российской Федерации»;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Порядок приема на </w:t>
      </w:r>
      <w:proofErr w:type="gramStart"/>
      <w:r w:rsidRPr="00E71DCB">
        <w:rPr>
          <w:rFonts w:ascii="Times New Roman" w:hAnsi="Times New Roman" w:cs="Times New Roman"/>
          <w:sz w:val="24"/>
          <w:szCs w:val="24"/>
        </w:rPr>
        <w:t>обучение по</w:t>
      </w:r>
      <w:proofErr w:type="gramEnd"/>
      <w:r w:rsidRPr="00E71DCB">
        <w:rPr>
          <w:rFonts w:ascii="Times New Roman" w:hAnsi="Times New Roman" w:cs="Times New Roman"/>
          <w:sz w:val="24"/>
          <w:szCs w:val="24"/>
        </w:rPr>
        <w:t xml:space="preserve"> образовательным программам дошкольного образования (приказ Министерства просвещения Российской Федерации от 15.05.2020 № 236);</w:t>
      </w:r>
    </w:p>
    <w:p w:rsidR="00E71DCB" w:rsidRPr="00E71DCB" w:rsidRDefault="00E71DCB" w:rsidP="00E71DCB">
      <w:pPr>
        <w:spacing w:after="0"/>
        <w:ind w:firstLine="708"/>
        <w:jc w:val="both"/>
        <w:rPr>
          <w:rFonts w:ascii="Times New Roman" w:hAnsi="Times New Roman" w:cs="Times New Roman"/>
          <w:sz w:val="24"/>
          <w:szCs w:val="24"/>
        </w:rPr>
      </w:pPr>
      <w:proofErr w:type="gramStart"/>
      <w:r w:rsidRPr="00E71DCB">
        <w:rPr>
          <w:rFonts w:ascii="Times New Roman" w:hAnsi="Times New Roman" w:cs="Times New Roman"/>
          <w:sz w:val="24"/>
          <w:szCs w:val="24"/>
        </w:rPr>
        <w:t>Порядок приема на обучение по образовательным программам начального общего, основного общего и среднего общего образования» приказ Министерства просвещения Российской Федерации от 02.09.2020 № 458);</w:t>
      </w:r>
      <w:proofErr w:type="gramEnd"/>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Российской Федерации от 31.07.2020 № 373);</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просвещения Российской Федерации от 22.03.2021 № 115);</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определяется приказом Министерства образования и науки Российской Федерации от 14.06.2013 № 464;</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Порядок организации и осуществления образовательной деятельности по дополнительным общеобразовательным программа</w:t>
      </w:r>
      <w:proofErr w:type="gramStart"/>
      <w:r w:rsidRPr="00E71DCB">
        <w:rPr>
          <w:rFonts w:ascii="Times New Roman" w:hAnsi="Times New Roman" w:cs="Times New Roman"/>
          <w:sz w:val="24"/>
          <w:szCs w:val="24"/>
        </w:rPr>
        <w:t>м(</w:t>
      </w:r>
      <w:proofErr w:type="gramEnd"/>
      <w:r w:rsidRPr="00E71DCB">
        <w:rPr>
          <w:rFonts w:ascii="Times New Roman" w:hAnsi="Times New Roman" w:cs="Times New Roman"/>
          <w:sz w:val="24"/>
          <w:szCs w:val="24"/>
        </w:rPr>
        <w:t>приказ Министерства просвещения Российской Федерации от 09.11.2018 № 196);</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17.10.2013 № 1155);</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lastRenderedPageBreak/>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19.12 2014 № 1598);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31.05.2021 № 287);</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17.05.2012 № 413);  </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roofErr w:type="gramStart"/>
      <w:r w:rsidRPr="00E71DCB">
        <w:rPr>
          <w:rFonts w:ascii="Times New Roman" w:hAnsi="Times New Roman" w:cs="Times New Roman"/>
          <w:sz w:val="24"/>
          <w:szCs w:val="24"/>
        </w:rPr>
        <w:t>обучающихся</w:t>
      </w:r>
      <w:proofErr w:type="gramEnd"/>
      <w:r w:rsidRPr="00E71DCB">
        <w:rPr>
          <w:rFonts w:ascii="Times New Roman" w:hAnsi="Times New Roman" w:cs="Times New Roman"/>
          <w:sz w:val="24"/>
          <w:szCs w:val="24"/>
        </w:rPr>
        <w:t xml:space="preserve"> с ограниченными возможностями здоровья (приказ Министерства образования и науки Российской Федерации от 19.12.2014 № 1598);</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Федеральный государственный образовательный стандарт образования </w:t>
      </w:r>
      <w:proofErr w:type="gramStart"/>
      <w:r w:rsidRPr="00E71DCB">
        <w:rPr>
          <w:rFonts w:ascii="Times New Roman" w:hAnsi="Times New Roman" w:cs="Times New Roman"/>
          <w:sz w:val="24"/>
          <w:szCs w:val="24"/>
        </w:rPr>
        <w:t>обучающихся</w:t>
      </w:r>
      <w:proofErr w:type="gramEnd"/>
      <w:r w:rsidRPr="00E71DCB">
        <w:rPr>
          <w:rFonts w:ascii="Times New Roman" w:hAnsi="Times New Roman" w:cs="Times New Roman"/>
          <w:sz w:val="24"/>
          <w:szCs w:val="24"/>
        </w:rPr>
        <w:t xml:space="preserve"> с умственной отсталостью (интеллектуальными нарушениями) (приказ Министерства образования и науки Российской Федерации от 19.12.2014 № 1599);</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Положение о психолого-медико-педагогической комиссии (приказ Министерства образования и науки Российской Федерации от 20.09.2013 </w:t>
      </w:r>
      <w:r w:rsidRPr="00E71DCB">
        <w:rPr>
          <w:rFonts w:ascii="Times New Roman" w:hAnsi="Times New Roman" w:cs="Times New Roman"/>
          <w:sz w:val="24"/>
          <w:szCs w:val="24"/>
        </w:rPr>
        <w:br/>
        <w:t>№ 1082);</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 196;</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(приказ Министерства образования и науки Российской Федерации от 19.11.2013 № 1259);</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(приказ Министерства труда и социальной защиты Российской Федерации от 30.07.2015 № 527н);</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Порядок приема на </w:t>
      </w:r>
      <w:proofErr w:type="gramStart"/>
      <w:r w:rsidRPr="00E71DCB">
        <w:rPr>
          <w:rFonts w:ascii="Times New Roman" w:hAnsi="Times New Roman" w:cs="Times New Roman"/>
          <w:sz w:val="24"/>
          <w:szCs w:val="24"/>
        </w:rPr>
        <w:t>обучение по</w:t>
      </w:r>
      <w:proofErr w:type="gramEnd"/>
      <w:r w:rsidRPr="00E71DCB">
        <w:rPr>
          <w:rFonts w:ascii="Times New Roman" w:hAnsi="Times New Roman" w:cs="Times New Roman"/>
          <w:sz w:val="24"/>
          <w:szCs w:val="24"/>
        </w:rPr>
        <w:t xml:space="preserve"> образовательным программам высшего образования – программам </w:t>
      </w:r>
      <w:proofErr w:type="spellStart"/>
      <w:r w:rsidRPr="00E71DCB">
        <w:rPr>
          <w:rFonts w:ascii="Times New Roman" w:hAnsi="Times New Roman" w:cs="Times New Roman"/>
          <w:sz w:val="24"/>
          <w:szCs w:val="24"/>
        </w:rPr>
        <w:t>бакалавриата</w:t>
      </w:r>
      <w:proofErr w:type="spellEnd"/>
      <w:r w:rsidRPr="00E71DCB">
        <w:rPr>
          <w:rFonts w:ascii="Times New Roman" w:hAnsi="Times New Roman" w:cs="Times New Roman"/>
          <w:sz w:val="24"/>
          <w:szCs w:val="24"/>
        </w:rPr>
        <w:t xml:space="preserve">, программам </w:t>
      </w:r>
      <w:proofErr w:type="spellStart"/>
      <w:r w:rsidRPr="00E71DCB">
        <w:rPr>
          <w:rFonts w:ascii="Times New Roman" w:hAnsi="Times New Roman" w:cs="Times New Roman"/>
          <w:sz w:val="24"/>
          <w:szCs w:val="24"/>
        </w:rPr>
        <w:t>специалитета</w:t>
      </w:r>
      <w:proofErr w:type="spellEnd"/>
      <w:r w:rsidRPr="00E71DCB">
        <w:rPr>
          <w:rFonts w:ascii="Times New Roman" w:hAnsi="Times New Roman" w:cs="Times New Roman"/>
          <w:sz w:val="24"/>
          <w:szCs w:val="24"/>
        </w:rPr>
        <w:t>, программам магистратуры (приказ Министерства науки и высшего образования Российской Федерации от 21.08.2020 № 1076);</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E71DCB">
        <w:rPr>
          <w:rFonts w:ascii="Times New Roman" w:hAnsi="Times New Roman" w:cs="Times New Roman"/>
          <w:sz w:val="24"/>
          <w:szCs w:val="24"/>
        </w:rPr>
        <w:t>бакалавриата</w:t>
      </w:r>
      <w:proofErr w:type="spellEnd"/>
      <w:r w:rsidRPr="00E71DCB">
        <w:rPr>
          <w:rFonts w:ascii="Times New Roman" w:hAnsi="Times New Roman" w:cs="Times New Roman"/>
          <w:sz w:val="24"/>
          <w:szCs w:val="24"/>
        </w:rPr>
        <w:t xml:space="preserve">, программам </w:t>
      </w:r>
      <w:proofErr w:type="spellStart"/>
      <w:r w:rsidRPr="00E71DCB">
        <w:rPr>
          <w:rFonts w:ascii="Times New Roman" w:hAnsi="Times New Roman" w:cs="Times New Roman"/>
          <w:sz w:val="24"/>
          <w:szCs w:val="24"/>
        </w:rPr>
        <w:t>специалитета</w:t>
      </w:r>
      <w:proofErr w:type="spellEnd"/>
      <w:r w:rsidRPr="00E71DCB">
        <w:rPr>
          <w:rFonts w:ascii="Times New Roman" w:hAnsi="Times New Roman" w:cs="Times New Roman"/>
          <w:sz w:val="24"/>
          <w:szCs w:val="24"/>
        </w:rPr>
        <w:t>, программам магистратуры (приказ Министерства науки и высшего образования Российской Федерации от 06.04.2021 № 245);</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Приказ Министерства образования и науки Российской Федерации</w:t>
      </w:r>
      <w:r w:rsidRPr="00E71DCB">
        <w:rPr>
          <w:rFonts w:ascii="Times New Roman" w:hAnsi="Times New Roman" w:cs="Times New Roman"/>
          <w:sz w:val="24"/>
          <w:szCs w:val="24"/>
        </w:rPr>
        <w:br/>
        <w:t xml:space="preserve">от 13.07.2017 № 656 «Об утверждении примерных положений об организациях отдыха детей и их оздоровления» (вместе с «Примерным положением об организациях отдыха детей и их оздоровления сезонного действия или круглогодичного действия», «Примерным положением о лагерях, организованных образовательными организациями, </w:t>
      </w:r>
      <w:r w:rsidRPr="00E71DCB">
        <w:rPr>
          <w:rFonts w:ascii="Times New Roman" w:hAnsi="Times New Roman" w:cs="Times New Roman"/>
          <w:sz w:val="24"/>
          <w:szCs w:val="24"/>
        </w:rPr>
        <w:lastRenderedPageBreak/>
        <w:t xml:space="preserve">осуществляющими организацию отдыха и </w:t>
      </w:r>
      <w:proofErr w:type="gramStart"/>
      <w:r w:rsidRPr="00E71DCB">
        <w:rPr>
          <w:rFonts w:ascii="Times New Roman" w:hAnsi="Times New Roman" w:cs="Times New Roman"/>
          <w:sz w:val="24"/>
          <w:szCs w:val="24"/>
        </w:rPr>
        <w:t>оздоровления</w:t>
      </w:r>
      <w:proofErr w:type="gramEnd"/>
      <w:r w:rsidRPr="00E71DCB">
        <w:rPr>
          <w:rFonts w:ascii="Times New Roman" w:hAnsi="Times New Roman" w:cs="Times New Roman"/>
          <w:sz w:val="24"/>
          <w:szCs w:val="24"/>
        </w:rPr>
        <w:t xml:space="preserve"> обучающихся в каникулярное время (с круглосуточным или дневным пребыванием)», «Примерным положением о детских лагерях труда и отдыха», «Примерным положением о детских лагерях палаточного типа», «Примерным положением о детских специализированных (профильных) лагерях, детских лагерях различной тематической направленности») (Зарегистрировано в Минюсте России 01.08.2017 № 47607);</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Письмо Министерства просвещения Российской Федерации </w:t>
      </w:r>
      <w:r w:rsidRPr="00E71DCB">
        <w:rPr>
          <w:rFonts w:ascii="Times New Roman" w:hAnsi="Times New Roman" w:cs="Times New Roman"/>
          <w:sz w:val="24"/>
          <w:szCs w:val="24"/>
        </w:rPr>
        <w:br/>
        <w:t xml:space="preserve">от 09.11.2021 № 06-1600 «О направлении методических рекомендаций» (вместе с методическими рекомендациями по проведению в организациях отдыха детей и их оздоровления инклюзивных смен для детей с ограниченными возможностями здоровья и детей-инвалидов», утвержденными Министерством просвещения Российской Федерации </w:t>
      </w:r>
      <w:r w:rsidRPr="00E71DCB">
        <w:rPr>
          <w:rFonts w:ascii="Times New Roman" w:hAnsi="Times New Roman" w:cs="Times New Roman"/>
          <w:sz w:val="24"/>
          <w:szCs w:val="24"/>
        </w:rPr>
        <w:br/>
        <w:t>от 08.11.2021 № АБ-45/06вн;</w:t>
      </w:r>
    </w:p>
    <w:p w:rsidR="00E71DCB" w:rsidRPr="00E71DCB" w:rsidRDefault="00E71DCB" w:rsidP="00E71DCB">
      <w:pPr>
        <w:spacing w:after="0"/>
        <w:ind w:firstLine="708"/>
        <w:jc w:val="both"/>
        <w:rPr>
          <w:rFonts w:ascii="Times New Roman" w:hAnsi="Times New Roman" w:cs="Times New Roman"/>
          <w:sz w:val="24"/>
          <w:szCs w:val="24"/>
        </w:rPr>
      </w:pPr>
      <w:r w:rsidRPr="00E71DCB">
        <w:rPr>
          <w:rFonts w:ascii="Times New Roman" w:hAnsi="Times New Roman" w:cs="Times New Roman"/>
          <w:sz w:val="24"/>
          <w:szCs w:val="24"/>
        </w:rPr>
        <w:t xml:space="preserve">Письмо Министерства образования и науки Российской Федерации </w:t>
      </w:r>
      <w:r w:rsidRPr="00E71DCB">
        <w:rPr>
          <w:rFonts w:ascii="Times New Roman" w:hAnsi="Times New Roman" w:cs="Times New Roman"/>
          <w:sz w:val="24"/>
          <w:szCs w:val="24"/>
        </w:rPr>
        <w:br/>
        <w:t>от 30.11.2015 № 09-3388 «Методические рекомендации по организации лагерей и форумов, предусматривающих совместное пребывание детей с ограниченными возможностями здоровья и их сверстников».</w:t>
      </w:r>
    </w:p>
    <w:p w:rsidR="00E71DCB" w:rsidRPr="00E71DCB" w:rsidRDefault="00E71DCB" w:rsidP="00E71DCB">
      <w:pPr>
        <w:spacing w:after="0"/>
        <w:jc w:val="center"/>
        <w:rPr>
          <w:rFonts w:ascii="Times New Roman" w:hAnsi="Times New Roman" w:cs="Times New Roman"/>
          <w:sz w:val="24"/>
          <w:szCs w:val="24"/>
        </w:rPr>
      </w:pPr>
    </w:p>
    <w:p w:rsidR="00E71DCB" w:rsidRPr="00E71DCB" w:rsidRDefault="00E71DCB" w:rsidP="00E71DCB">
      <w:pPr>
        <w:spacing w:after="0"/>
        <w:jc w:val="center"/>
        <w:rPr>
          <w:rFonts w:ascii="Times New Roman" w:hAnsi="Times New Roman" w:cs="Times New Roman"/>
          <w:sz w:val="24"/>
          <w:szCs w:val="24"/>
        </w:rPr>
      </w:pPr>
    </w:p>
    <w:p w:rsidR="00E71DCB" w:rsidRPr="00E71DCB" w:rsidRDefault="00E71DCB" w:rsidP="00E71DCB">
      <w:pPr>
        <w:spacing w:after="0"/>
        <w:jc w:val="center"/>
        <w:rPr>
          <w:rFonts w:ascii="Times New Roman" w:hAnsi="Times New Roman" w:cs="Times New Roman"/>
          <w:sz w:val="24"/>
          <w:szCs w:val="24"/>
        </w:rPr>
      </w:pPr>
    </w:p>
    <w:p w:rsidR="00E71DCB" w:rsidRPr="00E71DCB" w:rsidRDefault="00E71DCB" w:rsidP="00E71DCB">
      <w:pPr>
        <w:spacing w:after="0"/>
        <w:jc w:val="center"/>
        <w:rPr>
          <w:rFonts w:ascii="Times New Roman" w:hAnsi="Times New Roman" w:cs="Times New Roman"/>
          <w:sz w:val="24"/>
          <w:szCs w:val="24"/>
        </w:rPr>
      </w:pPr>
    </w:p>
    <w:p w:rsidR="00E71DCB" w:rsidRPr="00E71DCB" w:rsidRDefault="00E71DCB" w:rsidP="00E71DCB">
      <w:pPr>
        <w:spacing w:after="0"/>
        <w:jc w:val="center"/>
        <w:rPr>
          <w:rFonts w:ascii="Times New Roman" w:hAnsi="Times New Roman" w:cs="Times New Roman"/>
          <w:sz w:val="24"/>
          <w:szCs w:val="24"/>
        </w:rPr>
      </w:pPr>
    </w:p>
    <w:p w:rsidR="00E71DCB" w:rsidRPr="00E71DCB" w:rsidRDefault="00E71DCB" w:rsidP="00E71DCB">
      <w:pPr>
        <w:spacing w:after="0"/>
        <w:jc w:val="both"/>
        <w:rPr>
          <w:rFonts w:ascii="Times New Roman" w:hAnsi="Times New Roman" w:cs="Times New Roman"/>
          <w:sz w:val="24"/>
          <w:szCs w:val="24"/>
        </w:rPr>
      </w:pPr>
    </w:p>
    <w:sectPr w:rsidR="00E71DCB" w:rsidRPr="00E71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5E8B"/>
    <w:multiLevelType w:val="hybridMultilevel"/>
    <w:tmpl w:val="FEEE86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7"/>
    <w:rsid w:val="00031382"/>
    <w:rsid w:val="00156CA2"/>
    <w:rsid w:val="00344A24"/>
    <w:rsid w:val="00597807"/>
    <w:rsid w:val="00E71DCB"/>
    <w:rsid w:val="00F0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DCB"/>
    <w:pPr>
      <w:ind w:left="720"/>
      <w:contextualSpacing/>
    </w:pPr>
  </w:style>
  <w:style w:type="paragraph" w:customStyle="1" w:styleId="a4">
    <w:name w:val="Содержимое врезки"/>
    <w:basedOn w:val="a"/>
    <w:rsid w:val="00344A24"/>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56CA2"/>
    <w:rPr>
      <w:rFonts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DCB"/>
    <w:pPr>
      <w:ind w:left="720"/>
      <w:contextualSpacing/>
    </w:pPr>
  </w:style>
  <w:style w:type="paragraph" w:customStyle="1" w:styleId="a4">
    <w:name w:val="Содержимое врезки"/>
    <w:basedOn w:val="a"/>
    <w:rsid w:val="00344A24"/>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56CA2"/>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7110</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2023-01-31T10:51:00Z</dcterms:created>
  <dcterms:modified xsi:type="dcterms:W3CDTF">2023-01-31T11:40:00Z</dcterms:modified>
</cp:coreProperties>
</file>