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87" w:rsidRPr="00D62039" w:rsidRDefault="00FC3987" w:rsidP="00FC3987">
      <w:pPr>
        <w:pStyle w:val="a3"/>
        <w:tabs>
          <w:tab w:val="left" w:pos="708"/>
        </w:tabs>
        <w:spacing w:line="276" w:lineRule="auto"/>
        <w:ind w:firstLine="709"/>
        <w:jc w:val="center"/>
        <w:rPr>
          <w:lang w:val="ru-RU"/>
        </w:rPr>
      </w:pPr>
      <w:r w:rsidRPr="00D62039">
        <w:rPr>
          <w:lang w:val="ru-RU"/>
        </w:rPr>
        <w:t>РОССИЙСКАЯ ФЕДЕРАЦИЯ</w:t>
      </w:r>
    </w:p>
    <w:p w:rsidR="00FC3987" w:rsidRPr="00D62039" w:rsidRDefault="00FC3987" w:rsidP="00FC398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2039">
        <w:rPr>
          <w:rFonts w:ascii="Times New Roman" w:hAnsi="Times New Roman" w:cs="Times New Roman"/>
          <w:sz w:val="24"/>
          <w:szCs w:val="24"/>
        </w:rPr>
        <w:t>ХАНТЫ-МАНСИЙСКИЙ АВТОНОМНЫЙ ОКРУГ</w:t>
      </w:r>
    </w:p>
    <w:p w:rsidR="00FC3987" w:rsidRPr="00D62039" w:rsidRDefault="00FC3987" w:rsidP="00FC3987">
      <w:pPr>
        <w:pStyle w:val="3"/>
        <w:spacing w:before="0" w:after="0" w:line="276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203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МУНИЦИПАЛЬНОЕ АВТОНОМНОЕ ОБЩЕОБРАЗОВАТЕЛЬНОЕ УЧРЕЖДЕНИЕ БЕЛОЯРСКОГО РАЙОНА «СРЕДНЯЯ ОБЩЕОБРАЗОВАТЕЛЬНАЯ ШКОЛА </w:t>
      </w:r>
      <w:proofErr w:type="spellStart"/>
      <w:r w:rsidRPr="00D62039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 w:rsidRPr="00D62039">
        <w:rPr>
          <w:rFonts w:ascii="Times New Roman" w:hAnsi="Times New Roman" w:cs="Times New Roman"/>
          <w:b w:val="0"/>
          <w:sz w:val="24"/>
          <w:szCs w:val="24"/>
        </w:rPr>
        <w:t>.Л</w:t>
      </w:r>
      <w:proofErr w:type="gramEnd"/>
      <w:r w:rsidRPr="00D62039">
        <w:rPr>
          <w:rFonts w:ascii="Times New Roman" w:hAnsi="Times New Roman" w:cs="Times New Roman"/>
          <w:b w:val="0"/>
          <w:sz w:val="24"/>
          <w:szCs w:val="24"/>
        </w:rPr>
        <w:t>ЫХМА</w:t>
      </w:r>
      <w:proofErr w:type="spellEnd"/>
      <w:r w:rsidRPr="00D6203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C3987" w:rsidRPr="00D62039" w:rsidRDefault="00FC3987" w:rsidP="00FC3987">
      <w:pPr>
        <w:pStyle w:val="3"/>
        <w:spacing w:before="0" w:after="0" w:line="276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62039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</w:t>
      </w:r>
    </w:p>
    <w:p w:rsidR="00FC3987" w:rsidRPr="00D62039" w:rsidRDefault="00FC3987" w:rsidP="00FC3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039">
        <w:rPr>
          <w:rFonts w:ascii="Times New Roman" w:hAnsi="Times New Roman" w:cs="Times New Roman"/>
          <w:sz w:val="24"/>
          <w:szCs w:val="24"/>
        </w:rPr>
        <w:sym w:font="Wingdings" w:char="002A"/>
      </w:r>
      <w:r w:rsidRPr="00D62039">
        <w:rPr>
          <w:rFonts w:ascii="Times New Roman" w:hAnsi="Times New Roman" w:cs="Times New Roman"/>
          <w:sz w:val="24"/>
          <w:szCs w:val="24"/>
        </w:rPr>
        <w:t xml:space="preserve">628173, ХМАО-Югра, Тюменская область,  Белоярский район, </w:t>
      </w:r>
      <w:proofErr w:type="spellStart"/>
      <w:r w:rsidRPr="00D6203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6203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62039">
        <w:rPr>
          <w:rFonts w:ascii="Times New Roman" w:hAnsi="Times New Roman" w:cs="Times New Roman"/>
          <w:sz w:val="24"/>
          <w:szCs w:val="24"/>
        </w:rPr>
        <w:t>ыхма</w:t>
      </w:r>
      <w:proofErr w:type="spellEnd"/>
      <w:r w:rsidRPr="00D62039">
        <w:rPr>
          <w:rFonts w:ascii="Times New Roman" w:hAnsi="Times New Roman" w:cs="Times New Roman"/>
          <w:sz w:val="24"/>
          <w:szCs w:val="24"/>
        </w:rPr>
        <w:t>, ул. ЛПУ д. 92/4.</w:t>
      </w:r>
    </w:p>
    <w:p w:rsidR="00FC3987" w:rsidRPr="00D62039" w:rsidRDefault="00FC3987" w:rsidP="00FC3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2039">
        <w:rPr>
          <w:rFonts w:ascii="Times New Roman" w:hAnsi="Times New Roman" w:cs="Times New Roman"/>
          <w:b/>
          <w:spacing w:val="20"/>
          <w:sz w:val="24"/>
          <w:szCs w:val="24"/>
        </w:rPr>
        <w:t>тел./</w:t>
      </w:r>
      <w:r w:rsidRPr="00D62039">
        <w:rPr>
          <w:rFonts w:ascii="Times New Roman" w:hAnsi="Times New Roman" w:cs="Times New Roman"/>
          <w:b/>
          <w:sz w:val="24"/>
          <w:szCs w:val="24"/>
        </w:rPr>
        <w:t xml:space="preserve">факс: </w:t>
      </w:r>
      <w:r w:rsidRPr="00D62039">
        <w:rPr>
          <w:rFonts w:ascii="Times New Roman" w:hAnsi="Times New Roman" w:cs="Times New Roman"/>
          <w:bCs/>
          <w:sz w:val="24"/>
          <w:szCs w:val="24"/>
        </w:rPr>
        <w:t xml:space="preserve">тел./факс (34670)48419 </w:t>
      </w:r>
      <w:r w:rsidRPr="00D6203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2039">
        <w:rPr>
          <w:rFonts w:ascii="Times New Roman" w:hAnsi="Times New Roman" w:cs="Times New Roman"/>
          <w:sz w:val="24"/>
          <w:szCs w:val="24"/>
        </w:rPr>
        <w:t>-</w:t>
      </w:r>
      <w:r w:rsidRPr="00D6203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203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44F03">
          <w:rPr>
            <w:rStyle w:val="a5"/>
            <w:sz w:val="24"/>
            <w:szCs w:val="24"/>
            <w:lang w:val="en-US"/>
          </w:rPr>
          <w:t>school</w:t>
        </w:r>
        <w:r w:rsidRPr="00244F03">
          <w:rPr>
            <w:rStyle w:val="a5"/>
            <w:sz w:val="24"/>
            <w:szCs w:val="24"/>
          </w:rPr>
          <w:t>@</w:t>
        </w:r>
        <w:proofErr w:type="spellStart"/>
        <w:r w:rsidRPr="00244F03">
          <w:rPr>
            <w:rStyle w:val="a5"/>
            <w:sz w:val="24"/>
            <w:szCs w:val="24"/>
            <w:lang w:val="en-US"/>
          </w:rPr>
          <w:t>lihma</w:t>
        </w:r>
        <w:proofErr w:type="spellEnd"/>
        <w:r w:rsidRPr="00244F03">
          <w:rPr>
            <w:rStyle w:val="a5"/>
            <w:sz w:val="24"/>
            <w:szCs w:val="24"/>
          </w:rPr>
          <w:t>.</w:t>
        </w:r>
        <w:proofErr w:type="spellStart"/>
        <w:r w:rsidRPr="00244F03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FC3987" w:rsidRPr="00D62039" w:rsidRDefault="00FC3987" w:rsidP="00FC3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987" w:rsidRPr="00D62039" w:rsidRDefault="00FC3987" w:rsidP="00FC3987">
      <w:pPr>
        <w:pStyle w:val="1"/>
        <w:spacing w:before="0" w:after="0"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3987" w:rsidRPr="00D62039" w:rsidRDefault="00FC3987" w:rsidP="00FC39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987" w:rsidRPr="00D62039" w:rsidRDefault="00FC3987" w:rsidP="00FC39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593"/>
      </w:tblGrid>
      <w:tr w:rsidR="00FC3987" w:rsidRPr="00D62039" w:rsidTr="0023477C">
        <w:tc>
          <w:tcPr>
            <w:tcW w:w="5353" w:type="dxa"/>
          </w:tcPr>
          <w:p w:rsidR="00FC3987" w:rsidRPr="00D62039" w:rsidRDefault="00FC3987" w:rsidP="0023477C">
            <w:pPr>
              <w:rPr>
                <w:bCs/>
                <w:sz w:val="24"/>
                <w:szCs w:val="24"/>
              </w:rPr>
            </w:pPr>
            <w:r w:rsidRPr="00D62039">
              <w:rPr>
                <w:bCs/>
                <w:sz w:val="24"/>
                <w:szCs w:val="24"/>
              </w:rPr>
              <w:t>УТВЕРЖДЕНА</w:t>
            </w:r>
          </w:p>
          <w:p w:rsidR="00FC3987" w:rsidRPr="00D62039" w:rsidRDefault="00FC3987" w:rsidP="00FC3987">
            <w:pPr>
              <w:rPr>
                <w:bCs/>
                <w:sz w:val="24"/>
                <w:szCs w:val="24"/>
              </w:rPr>
            </w:pPr>
            <w:r w:rsidRPr="00D62039">
              <w:rPr>
                <w:bCs/>
                <w:sz w:val="24"/>
                <w:szCs w:val="24"/>
              </w:rPr>
              <w:t xml:space="preserve">Приказом СОШ </w:t>
            </w:r>
            <w:proofErr w:type="spellStart"/>
            <w:r w:rsidRPr="00D62039">
              <w:rPr>
                <w:bCs/>
                <w:sz w:val="24"/>
                <w:szCs w:val="24"/>
              </w:rPr>
              <w:t>п</w:t>
            </w:r>
            <w:proofErr w:type="gramStart"/>
            <w:r w:rsidRPr="00D62039">
              <w:rPr>
                <w:bCs/>
                <w:sz w:val="24"/>
                <w:szCs w:val="24"/>
              </w:rPr>
              <w:t>.Л</w:t>
            </w:r>
            <w:proofErr w:type="gramEnd"/>
            <w:r w:rsidRPr="00D62039">
              <w:rPr>
                <w:bCs/>
                <w:sz w:val="24"/>
                <w:szCs w:val="24"/>
              </w:rPr>
              <w:t>ыхма</w:t>
            </w:r>
            <w:proofErr w:type="spellEnd"/>
            <w:r w:rsidRPr="00D62039">
              <w:rPr>
                <w:bCs/>
                <w:sz w:val="24"/>
                <w:szCs w:val="24"/>
              </w:rPr>
              <w:t xml:space="preserve"> от</w:t>
            </w:r>
            <w:r w:rsidR="00795CBA">
              <w:rPr>
                <w:bCs/>
                <w:sz w:val="24"/>
                <w:szCs w:val="24"/>
              </w:rPr>
              <w:t xml:space="preserve"> </w:t>
            </w:r>
            <w:r w:rsidRPr="00D62039">
              <w:rPr>
                <w:bCs/>
                <w:sz w:val="24"/>
                <w:szCs w:val="24"/>
              </w:rPr>
              <w:t xml:space="preserve"> </w:t>
            </w:r>
            <w:r w:rsidR="00795CBA">
              <w:rPr>
                <w:bCs/>
                <w:sz w:val="24"/>
                <w:szCs w:val="24"/>
              </w:rPr>
              <w:t>20.11.2019г.№450</w:t>
            </w:r>
            <w:r w:rsidR="0046568C">
              <w:rPr>
                <w:bCs/>
                <w:sz w:val="24"/>
                <w:szCs w:val="24"/>
              </w:rPr>
              <w:t>, с изменениями от 31.08.2020г. №312</w:t>
            </w:r>
            <w:r w:rsidR="00172884">
              <w:rPr>
                <w:bCs/>
                <w:sz w:val="24"/>
                <w:szCs w:val="24"/>
              </w:rPr>
              <w:t>, с измене</w:t>
            </w:r>
            <w:r w:rsidR="003D5972">
              <w:rPr>
                <w:bCs/>
                <w:sz w:val="24"/>
                <w:szCs w:val="24"/>
              </w:rPr>
              <w:t>н</w:t>
            </w:r>
            <w:r w:rsidR="00172884">
              <w:rPr>
                <w:bCs/>
                <w:sz w:val="24"/>
                <w:szCs w:val="24"/>
              </w:rPr>
              <w:t>иями от 30.08.2021г. №336</w:t>
            </w:r>
            <w:r w:rsidR="003D5972">
              <w:rPr>
                <w:bCs/>
                <w:sz w:val="24"/>
                <w:szCs w:val="24"/>
              </w:rPr>
              <w:t>, от 31.08.2022г. №288</w:t>
            </w:r>
          </w:p>
        </w:tc>
        <w:tc>
          <w:tcPr>
            <w:tcW w:w="4926" w:type="dxa"/>
          </w:tcPr>
          <w:p w:rsidR="00FC3987" w:rsidRDefault="00FC3987" w:rsidP="00FC3987">
            <w:pPr>
              <w:jc w:val="center"/>
              <w:rPr>
                <w:bCs/>
                <w:sz w:val="24"/>
                <w:szCs w:val="24"/>
              </w:rPr>
            </w:pPr>
            <w:r w:rsidRPr="00D62039">
              <w:rPr>
                <w:bCs/>
                <w:sz w:val="24"/>
                <w:szCs w:val="24"/>
              </w:rPr>
              <w:t>СОГЛАСОВАНА</w:t>
            </w:r>
          </w:p>
          <w:p w:rsidR="00795CBA" w:rsidRPr="00D62039" w:rsidRDefault="00795CBA" w:rsidP="00FC39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Управляющим советом школы от 19.11.2019г. протокол№2</w:t>
            </w:r>
            <w:r w:rsidR="0046568C">
              <w:rPr>
                <w:bCs/>
                <w:sz w:val="24"/>
                <w:szCs w:val="24"/>
              </w:rPr>
              <w:t>, от 25.08.2020г. Протокол №1</w:t>
            </w:r>
            <w:r w:rsidR="00172884">
              <w:rPr>
                <w:bCs/>
                <w:sz w:val="24"/>
                <w:szCs w:val="24"/>
              </w:rPr>
              <w:t>, от 30.08.2021г. протокол №1</w:t>
            </w:r>
            <w:r w:rsidR="003D5972">
              <w:rPr>
                <w:bCs/>
                <w:sz w:val="24"/>
                <w:szCs w:val="24"/>
              </w:rPr>
              <w:t>, от 31.08.2022г. протокол №1</w:t>
            </w:r>
          </w:p>
          <w:p w:rsidR="00FC3987" w:rsidRPr="00D62039" w:rsidRDefault="00FC3987" w:rsidP="0023477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C3987" w:rsidRPr="00D62039" w:rsidRDefault="00FC3987" w:rsidP="00FC3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987" w:rsidRPr="00D62039" w:rsidRDefault="00FC3987" w:rsidP="00FC3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987" w:rsidRPr="00D62039" w:rsidRDefault="00FC3987" w:rsidP="00FC3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987" w:rsidRPr="00D62039" w:rsidRDefault="00FC3987" w:rsidP="00FC3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987" w:rsidRDefault="00FC3987" w:rsidP="00FC3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987" w:rsidRPr="00D62039" w:rsidRDefault="00FC3987" w:rsidP="00FC3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987" w:rsidRPr="00D62039" w:rsidRDefault="00FC3987" w:rsidP="00FC3987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FC3987" w:rsidRPr="00D62039" w:rsidRDefault="00FC3987" w:rsidP="00FC3987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24"/>
        </w:rPr>
      </w:pPr>
      <w:r w:rsidRPr="00D62039">
        <w:rPr>
          <w:rFonts w:ascii="Times New Roman" w:hAnsi="Times New Roman" w:cs="Times New Roman"/>
          <w:b/>
          <w:bCs/>
          <w:color w:val="C00000"/>
          <w:sz w:val="32"/>
          <w:szCs w:val="24"/>
        </w:rPr>
        <w:t>Адаптированная основная общеобразовательная программа</w:t>
      </w:r>
      <w:r>
        <w:rPr>
          <w:rFonts w:ascii="Times New Roman" w:hAnsi="Times New Roman" w:cs="Times New Roman"/>
          <w:b/>
          <w:bCs/>
          <w:color w:val="C00000"/>
          <w:sz w:val="32"/>
          <w:szCs w:val="24"/>
        </w:rPr>
        <w:t xml:space="preserve"> для</w:t>
      </w:r>
      <w:r w:rsidRPr="00D62039">
        <w:rPr>
          <w:rFonts w:ascii="Times New Roman" w:hAnsi="Times New Roman" w:cs="Times New Roman"/>
          <w:b/>
          <w:bCs/>
          <w:color w:val="C00000"/>
          <w:sz w:val="32"/>
          <w:szCs w:val="24"/>
        </w:rPr>
        <w:t xml:space="preserve"> обучающихся с </w:t>
      </w:r>
      <w:r>
        <w:rPr>
          <w:rFonts w:ascii="Times New Roman" w:hAnsi="Times New Roman" w:cs="Times New Roman"/>
          <w:b/>
          <w:bCs/>
          <w:color w:val="C00000"/>
          <w:sz w:val="32"/>
          <w:szCs w:val="24"/>
        </w:rPr>
        <w:t xml:space="preserve">Расстройством аутистического спектра (РАС) </w:t>
      </w:r>
      <w:r w:rsidR="0023477C">
        <w:rPr>
          <w:rFonts w:ascii="Times New Roman" w:hAnsi="Times New Roman" w:cs="Times New Roman"/>
          <w:b/>
          <w:bCs/>
          <w:color w:val="C00000"/>
          <w:sz w:val="32"/>
          <w:szCs w:val="24"/>
        </w:rPr>
        <w:t xml:space="preserve">вариант 8.2 </w:t>
      </w:r>
      <w:r w:rsidRPr="00D62039">
        <w:rPr>
          <w:rFonts w:ascii="Times New Roman" w:hAnsi="Times New Roman" w:cs="Times New Roman"/>
          <w:b/>
          <w:bCs/>
          <w:color w:val="C00000"/>
          <w:sz w:val="32"/>
          <w:szCs w:val="24"/>
        </w:rPr>
        <w:t>на 201</w:t>
      </w:r>
      <w:r>
        <w:rPr>
          <w:rFonts w:ascii="Times New Roman" w:hAnsi="Times New Roman" w:cs="Times New Roman"/>
          <w:b/>
          <w:bCs/>
          <w:color w:val="C00000"/>
          <w:sz w:val="32"/>
          <w:szCs w:val="24"/>
        </w:rPr>
        <w:t>9</w:t>
      </w:r>
      <w:r w:rsidRPr="00D62039">
        <w:rPr>
          <w:rFonts w:ascii="Times New Roman" w:hAnsi="Times New Roman" w:cs="Times New Roman"/>
          <w:b/>
          <w:bCs/>
          <w:color w:val="C00000"/>
          <w:sz w:val="32"/>
          <w:szCs w:val="24"/>
        </w:rPr>
        <w:t>-20</w:t>
      </w:r>
      <w:r>
        <w:rPr>
          <w:rFonts w:ascii="Times New Roman" w:hAnsi="Times New Roman" w:cs="Times New Roman"/>
          <w:b/>
          <w:bCs/>
          <w:color w:val="C00000"/>
          <w:sz w:val="32"/>
          <w:szCs w:val="24"/>
        </w:rPr>
        <w:t>24</w:t>
      </w:r>
      <w:r w:rsidRPr="00D62039">
        <w:rPr>
          <w:rFonts w:ascii="Times New Roman" w:hAnsi="Times New Roman" w:cs="Times New Roman"/>
          <w:b/>
          <w:bCs/>
          <w:color w:val="C00000"/>
          <w:sz w:val="32"/>
          <w:szCs w:val="24"/>
        </w:rPr>
        <w:t xml:space="preserve"> уч. год</w:t>
      </w:r>
      <w:r>
        <w:rPr>
          <w:rFonts w:ascii="Times New Roman" w:hAnsi="Times New Roman" w:cs="Times New Roman"/>
          <w:b/>
          <w:bCs/>
          <w:color w:val="C00000"/>
          <w:sz w:val="32"/>
          <w:szCs w:val="24"/>
        </w:rPr>
        <w:t>ы</w:t>
      </w:r>
    </w:p>
    <w:p w:rsidR="00FC3987" w:rsidRPr="00D62039" w:rsidRDefault="00FC3987" w:rsidP="00FC3987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2"/>
          <w:szCs w:val="24"/>
        </w:rPr>
      </w:pPr>
    </w:p>
    <w:p w:rsidR="00FC3987" w:rsidRPr="00D62039" w:rsidRDefault="00FC3987" w:rsidP="00FC3987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24"/>
        </w:rPr>
      </w:pPr>
      <w:r w:rsidRPr="00D62039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24"/>
        </w:rPr>
        <w:t xml:space="preserve">муниципального автономного общеобразовательного </w:t>
      </w:r>
    </w:p>
    <w:p w:rsidR="00FC3987" w:rsidRPr="00D62039" w:rsidRDefault="00FC3987" w:rsidP="00FC3987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24"/>
        </w:rPr>
      </w:pPr>
      <w:r w:rsidRPr="00D62039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24"/>
        </w:rPr>
        <w:t xml:space="preserve">учреждения Белоярского района </w:t>
      </w:r>
    </w:p>
    <w:p w:rsidR="00FC3987" w:rsidRPr="00D62039" w:rsidRDefault="00FC3987" w:rsidP="00FC3987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24"/>
        </w:rPr>
      </w:pPr>
      <w:r w:rsidRPr="00D62039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24"/>
        </w:rPr>
        <w:t xml:space="preserve">«Средняя общеобразовательная школа </w:t>
      </w:r>
      <w:proofErr w:type="spellStart"/>
      <w:r w:rsidRPr="00D62039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24"/>
        </w:rPr>
        <w:t>п</w:t>
      </w:r>
      <w:proofErr w:type="gramStart"/>
      <w:r w:rsidRPr="00D62039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24"/>
        </w:rPr>
        <w:t>.Л</w:t>
      </w:r>
      <w:proofErr w:type="gramEnd"/>
      <w:r w:rsidRPr="00D62039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24"/>
        </w:rPr>
        <w:t>ыхма</w:t>
      </w:r>
      <w:proofErr w:type="spellEnd"/>
      <w:r w:rsidRPr="00D62039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24"/>
        </w:rPr>
        <w:t>»</w:t>
      </w:r>
    </w:p>
    <w:p w:rsidR="00FC3987" w:rsidRPr="00D62039" w:rsidRDefault="00FC3987" w:rsidP="00FC3987">
      <w:pPr>
        <w:spacing w:after="0"/>
        <w:rPr>
          <w:rFonts w:ascii="Times New Roman" w:hAnsi="Times New Roman" w:cs="Times New Roman"/>
          <w:b/>
          <w:bCs/>
          <w:sz w:val="32"/>
          <w:szCs w:val="24"/>
        </w:rPr>
      </w:pPr>
    </w:p>
    <w:p w:rsidR="00FC3987" w:rsidRPr="00D62039" w:rsidRDefault="00FC3987" w:rsidP="00FC39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987" w:rsidRPr="00D62039" w:rsidRDefault="00FC3987" w:rsidP="00FC3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987" w:rsidRPr="00D62039" w:rsidRDefault="00FC3987" w:rsidP="00FC3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987" w:rsidRPr="00D62039" w:rsidRDefault="00FC3987" w:rsidP="00FC3987">
      <w:pPr>
        <w:pStyle w:val="13"/>
        <w:spacing w:line="276" w:lineRule="auto"/>
        <w:jc w:val="center"/>
        <w:rPr>
          <w:szCs w:val="24"/>
        </w:rPr>
      </w:pPr>
    </w:p>
    <w:p w:rsidR="00FC3987" w:rsidRPr="00D62039" w:rsidRDefault="00FC3987" w:rsidP="00FC3987">
      <w:pPr>
        <w:pStyle w:val="13"/>
        <w:spacing w:line="276" w:lineRule="auto"/>
        <w:jc w:val="center"/>
        <w:rPr>
          <w:szCs w:val="24"/>
        </w:rPr>
      </w:pPr>
    </w:p>
    <w:p w:rsidR="00FC3987" w:rsidRPr="00D62039" w:rsidRDefault="00FC3987" w:rsidP="00FC3987">
      <w:pPr>
        <w:pStyle w:val="13"/>
        <w:spacing w:line="276" w:lineRule="auto"/>
        <w:jc w:val="center"/>
        <w:rPr>
          <w:szCs w:val="24"/>
        </w:rPr>
      </w:pPr>
    </w:p>
    <w:p w:rsidR="00FC3987" w:rsidRPr="00D62039" w:rsidRDefault="00FC3987" w:rsidP="00FC3987">
      <w:pPr>
        <w:pStyle w:val="13"/>
        <w:spacing w:line="276" w:lineRule="auto"/>
        <w:jc w:val="center"/>
        <w:rPr>
          <w:szCs w:val="24"/>
        </w:rPr>
      </w:pPr>
    </w:p>
    <w:p w:rsidR="00FC3987" w:rsidRPr="00D62039" w:rsidRDefault="00FC3987" w:rsidP="00FC3987">
      <w:pPr>
        <w:pStyle w:val="13"/>
        <w:spacing w:line="276" w:lineRule="auto"/>
        <w:jc w:val="center"/>
        <w:rPr>
          <w:szCs w:val="24"/>
        </w:rPr>
      </w:pPr>
    </w:p>
    <w:p w:rsidR="00FC3987" w:rsidRPr="00D62039" w:rsidRDefault="00FC3987" w:rsidP="00FC3987">
      <w:pPr>
        <w:pStyle w:val="13"/>
        <w:spacing w:line="276" w:lineRule="auto"/>
        <w:jc w:val="center"/>
        <w:rPr>
          <w:szCs w:val="24"/>
        </w:rPr>
      </w:pP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.Л</w:t>
      </w:r>
      <w:proofErr w:type="gramEnd"/>
      <w:r>
        <w:rPr>
          <w:szCs w:val="24"/>
        </w:rPr>
        <w:t>ыхма</w:t>
      </w:r>
      <w:proofErr w:type="spellEnd"/>
      <w:r w:rsidRPr="00D62039">
        <w:rPr>
          <w:szCs w:val="24"/>
        </w:rPr>
        <w:t>.</w:t>
      </w:r>
    </w:p>
    <w:p w:rsidR="00E94124" w:rsidRDefault="00E94124" w:rsidP="00FC3987">
      <w:pPr>
        <w:jc w:val="center"/>
        <w:rPr>
          <w:rFonts w:ascii="Times New Roman" w:hAnsi="Times New Roman" w:cs="Times New Roman"/>
          <w:sz w:val="24"/>
        </w:rPr>
      </w:pPr>
    </w:p>
    <w:p w:rsidR="001F37ED" w:rsidRDefault="00FC3987" w:rsidP="00FC3987">
      <w:pPr>
        <w:jc w:val="center"/>
        <w:rPr>
          <w:rFonts w:ascii="Times New Roman" w:hAnsi="Times New Roman" w:cs="Times New Roman"/>
          <w:sz w:val="24"/>
        </w:rPr>
      </w:pPr>
      <w:r w:rsidRPr="00FC3987">
        <w:rPr>
          <w:rFonts w:ascii="Times New Roman" w:hAnsi="Times New Roman" w:cs="Times New Roman"/>
          <w:sz w:val="24"/>
        </w:rPr>
        <w:t xml:space="preserve">Содержание </w:t>
      </w:r>
    </w:p>
    <w:p w:rsidR="00FC3987" w:rsidRDefault="00FC3987" w:rsidP="00FC3987">
      <w:pPr>
        <w:jc w:val="both"/>
        <w:rPr>
          <w:rFonts w:ascii="Times New Roman" w:hAnsi="Times New Roman" w:cs="Times New Roman"/>
          <w:sz w:val="24"/>
          <w:szCs w:val="28"/>
        </w:rPr>
      </w:pPr>
      <w:r w:rsidRPr="00FC3987">
        <w:rPr>
          <w:rFonts w:ascii="Times New Roman" w:hAnsi="Times New Roman" w:cs="Times New Roman"/>
          <w:sz w:val="24"/>
          <w:szCs w:val="28"/>
        </w:rPr>
        <w:t>Общие положения...............................................................................................</w:t>
      </w:r>
      <w:r w:rsidR="00755A39">
        <w:rPr>
          <w:rFonts w:ascii="Times New Roman" w:hAnsi="Times New Roman" w:cs="Times New Roman"/>
          <w:sz w:val="24"/>
          <w:szCs w:val="28"/>
        </w:rPr>
        <w:t>....................4</w:t>
      </w:r>
    </w:p>
    <w:p w:rsidR="00FC3987" w:rsidRPr="00FC3987" w:rsidRDefault="00FC3987" w:rsidP="00FC398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3987">
        <w:rPr>
          <w:rFonts w:ascii="Times New Roman" w:hAnsi="Times New Roman" w:cs="Times New Roman"/>
          <w:sz w:val="24"/>
          <w:szCs w:val="28"/>
        </w:rPr>
        <w:t xml:space="preserve">ЦЕЛЕВОЙ </w:t>
      </w:r>
      <w:r>
        <w:rPr>
          <w:rFonts w:ascii="Times New Roman" w:hAnsi="Times New Roman" w:cs="Times New Roman"/>
          <w:sz w:val="24"/>
          <w:szCs w:val="28"/>
        </w:rPr>
        <w:t>РА</w:t>
      </w:r>
      <w:r w:rsidR="008F615A">
        <w:rPr>
          <w:rFonts w:ascii="Times New Roman" w:hAnsi="Times New Roman" w:cs="Times New Roman"/>
          <w:sz w:val="24"/>
          <w:szCs w:val="28"/>
        </w:rPr>
        <w:t>ЗДЕЛ</w:t>
      </w:r>
    </w:p>
    <w:p w:rsidR="008F615A" w:rsidRPr="008F615A" w:rsidRDefault="008F615A" w:rsidP="008F615A">
      <w:pPr>
        <w:pStyle w:val="a7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1.1 </w:t>
      </w:r>
      <w:r w:rsidR="00FC3987" w:rsidRPr="00FC3987">
        <w:rPr>
          <w:rFonts w:ascii="Times New Roman" w:hAnsi="Times New Roman" w:cs="Times New Roman"/>
          <w:sz w:val="24"/>
          <w:szCs w:val="28"/>
        </w:rPr>
        <w:t>Пояснительная записка..................................................................................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>................</w:t>
      </w:r>
      <w:r w:rsidR="00FC3987" w:rsidRPr="00FC3987">
        <w:rPr>
          <w:rFonts w:ascii="Times New Roman" w:hAnsi="Times New Roman" w:cs="Times New Roman"/>
          <w:sz w:val="24"/>
          <w:szCs w:val="28"/>
        </w:rPr>
        <w:t>.</w:t>
      </w:r>
      <w:r w:rsidR="00755A39">
        <w:rPr>
          <w:rFonts w:ascii="Times New Roman" w:hAnsi="Times New Roman" w:cs="Times New Roman"/>
          <w:sz w:val="24"/>
          <w:szCs w:val="28"/>
        </w:rPr>
        <w:t>4</w:t>
      </w:r>
    </w:p>
    <w:p w:rsidR="008F615A" w:rsidRDefault="00FC3987" w:rsidP="008F615A">
      <w:pPr>
        <w:pStyle w:val="a7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FC3987">
        <w:rPr>
          <w:rFonts w:ascii="Times New Roman" w:hAnsi="Times New Roman" w:cs="Times New Roman"/>
          <w:sz w:val="24"/>
          <w:szCs w:val="28"/>
        </w:rPr>
        <w:t xml:space="preserve">1.2.Планируемые результаты освоения </w:t>
      </w:r>
      <w:proofErr w:type="gramStart"/>
      <w:r w:rsidRPr="00FC3987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FC3987">
        <w:rPr>
          <w:rFonts w:ascii="Times New Roman" w:hAnsi="Times New Roman" w:cs="Times New Roman"/>
          <w:sz w:val="24"/>
          <w:szCs w:val="28"/>
        </w:rPr>
        <w:t xml:space="preserve"> с РАС</w:t>
      </w:r>
      <w:r w:rsidR="008F615A">
        <w:rPr>
          <w:rFonts w:ascii="Times New Roman" w:hAnsi="Times New Roman" w:cs="Times New Roman"/>
          <w:sz w:val="24"/>
          <w:szCs w:val="28"/>
        </w:rPr>
        <w:t xml:space="preserve"> </w:t>
      </w:r>
      <w:r w:rsidRPr="00FC3987">
        <w:rPr>
          <w:rFonts w:ascii="Times New Roman" w:hAnsi="Times New Roman" w:cs="Times New Roman"/>
          <w:sz w:val="24"/>
          <w:szCs w:val="28"/>
        </w:rPr>
        <w:t>адаптированной образовательной программы основного общего образования ......................................</w:t>
      </w:r>
      <w:r w:rsidR="00755A39">
        <w:rPr>
          <w:rFonts w:ascii="Times New Roman" w:hAnsi="Times New Roman" w:cs="Times New Roman"/>
          <w:sz w:val="24"/>
          <w:szCs w:val="28"/>
        </w:rPr>
        <w:t xml:space="preserve">  11</w:t>
      </w:r>
    </w:p>
    <w:p w:rsidR="008F615A" w:rsidRDefault="008F615A" w:rsidP="008F615A">
      <w:pPr>
        <w:pStyle w:val="a7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FC3987" w:rsidRPr="00FC3987">
        <w:rPr>
          <w:rFonts w:ascii="Times New Roman" w:hAnsi="Times New Roman" w:cs="Times New Roman"/>
          <w:sz w:val="24"/>
          <w:szCs w:val="28"/>
        </w:rPr>
        <w:t xml:space="preserve">3. Система оценки достижения планируемых результатов освоения </w:t>
      </w:r>
      <w:proofErr w:type="gramStart"/>
      <w:r w:rsidR="00FC3987" w:rsidRPr="00FC3987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="00FC3987" w:rsidRPr="00FC3987">
        <w:rPr>
          <w:rFonts w:ascii="Times New Roman" w:hAnsi="Times New Roman" w:cs="Times New Roman"/>
          <w:sz w:val="24"/>
          <w:szCs w:val="28"/>
        </w:rPr>
        <w:t xml:space="preserve"> с РАС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C3987" w:rsidRPr="00FC3987">
        <w:rPr>
          <w:rFonts w:ascii="Times New Roman" w:hAnsi="Times New Roman" w:cs="Times New Roman"/>
          <w:sz w:val="24"/>
          <w:szCs w:val="28"/>
        </w:rPr>
        <w:t>адаптированной образовательной программы основного общего образования.............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</w:t>
      </w:r>
      <w:r w:rsidR="00755A39">
        <w:rPr>
          <w:rFonts w:ascii="Times New Roman" w:hAnsi="Times New Roman" w:cs="Times New Roman"/>
          <w:sz w:val="24"/>
          <w:szCs w:val="28"/>
        </w:rPr>
        <w:t>...............................</w:t>
      </w:r>
      <w:r>
        <w:rPr>
          <w:rFonts w:ascii="Times New Roman" w:hAnsi="Times New Roman" w:cs="Times New Roman"/>
          <w:sz w:val="24"/>
          <w:szCs w:val="28"/>
        </w:rPr>
        <w:t>......</w:t>
      </w:r>
      <w:r w:rsidR="00755A39">
        <w:rPr>
          <w:rFonts w:ascii="Times New Roman" w:hAnsi="Times New Roman" w:cs="Times New Roman"/>
          <w:sz w:val="24"/>
          <w:szCs w:val="28"/>
        </w:rPr>
        <w:t>16</w:t>
      </w:r>
    </w:p>
    <w:p w:rsidR="008F615A" w:rsidRPr="00A70A3B" w:rsidRDefault="00FC3987" w:rsidP="00A70A3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70A3B">
        <w:rPr>
          <w:rFonts w:ascii="Times New Roman" w:hAnsi="Times New Roman" w:cs="Times New Roman"/>
          <w:sz w:val="24"/>
          <w:szCs w:val="28"/>
        </w:rPr>
        <w:t xml:space="preserve">СОДЕРЖАТЕЛЬНЫЙ </w:t>
      </w:r>
      <w:r w:rsidR="008F615A" w:rsidRPr="00A70A3B">
        <w:rPr>
          <w:rFonts w:ascii="Times New Roman" w:hAnsi="Times New Roman" w:cs="Times New Roman"/>
          <w:sz w:val="24"/>
          <w:szCs w:val="28"/>
        </w:rPr>
        <w:t>РАЗДЕЛ</w:t>
      </w:r>
    </w:p>
    <w:p w:rsidR="008F615A" w:rsidRDefault="00FC3987" w:rsidP="008F615A">
      <w:pPr>
        <w:pStyle w:val="a7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FC3987">
        <w:rPr>
          <w:rFonts w:ascii="Times New Roman" w:hAnsi="Times New Roman" w:cs="Times New Roman"/>
          <w:sz w:val="24"/>
          <w:szCs w:val="28"/>
        </w:rPr>
        <w:t>2.</w:t>
      </w:r>
      <w:r w:rsidR="00924614">
        <w:rPr>
          <w:rFonts w:ascii="Times New Roman" w:hAnsi="Times New Roman" w:cs="Times New Roman"/>
          <w:sz w:val="24"/>
          <w:szCs w:val="28"/>
        </w:rPr>
        <w:t>1</w:t>
      </w:r>
      <w:r w:rsidRPr="00FC3987">
        <w:rPr>
          <w:rFonts w:ascii="Times New Roman" w:hAnsi="Times New Roman" w:cs="Times New Roman"/>
          <w:sz w:val="24"/>
          <w:szCs w:val="28"/>
        </w:rPr>
        <w:t>. Программа коррекционной работы</w:t>
      </w:r>
      <w:r w:rsidR="00A514CF">
        <w:rPr>
          <w:rFonts w:ascii="Times New Roman" w:hAnsi="Times New Roman" w:cs="Times New Roman"/>
          <w:sz w:val="24"/>
          <w:szCs w:val="28"/>
        </w:rPr>
        <w:t>…</w:t>
      </w:r>
      <w:r w:rsidRPr="00FC3987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  <w:r w:rsidR="00A70A3B">
        <w:rPr>
          <w:rFonts w:ascii="Times New Roman" w:hAnsi="Times New Roman" w:cs="Times New Roman"/>
          <w:sz w:val="24"/>
          <w:szCs w:val="28"/>
        </w:rPr>
        <w:t>.......</w:t>
      </w:r>
      <w:r w:rsidR="00755A39">
        <w:rPr>
          <w:rFonts w:ascii="Times New Roman" w:hAnsi="Times New Roman" w:cs="Times New Roman"/>
          <w:sz w:val="24"/>
          <w:szCs w:val="28"/>
        </w:rPr>
        <w:t xml:space="preserve">    18</w:t>
      </w:r>
    </w:p>
    <w:p w:rsidR="008F615A" w:rsidRPr="00A70A3B" w:rsidRDefault="00FC3987" w:rsidP="00A70A3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70A3B">
        <w:rPr>
          <w:rFonts w:ascii="Times New Roman" w:hAnsi="Times New Roman" w:cs="Times New Roman"/>
          <w:sz w:val="24"/>
          <w:szCs w:val="28"/>
        </w:rPr>
        <w:t>ОРГАНИЗАЦИОННЫЙ РАЗДЕЛ</w:t>
      </w:r>
      <w:r w:rsidR="00A514CF">
        <w:rPr>
          <w:rFonts w:ascii="Times New Roman" w:hAnsi="Times New Roman" w:cs="Times New Roman"/>
          <w:sz w:val="24"/>
          <w:szCs w:val="28"/>
        </w:rPr>
        <w:t>…</w:t>
      </w:r>
      <w:r w:rsidRPr="00A70A3B">
        <w:rPr>
          <w:rFonts w:ascii="Times New Roman" w:hAnsi="Times New Roman" w:cs="Times New Roman"/>
          <w:sz w:val="24"/>
          <w:szCs w:val="28"/>
        </w:rPr>
        <w:t>...................................................................</w:t>
      </w:r>
      <w:r w:rsidR="00A70A3B" w:rsidRPr="00A70A3B">
        <w:rPr>
          <w:rFonts w:ascii="Times New Roman" w:hAnsi="Times New Roman" w:cs="Times New Roman"/>
          <w:sz w:val="24"/>
          <w:szCs w:val="28"/>
        </w:rPr>
        <w:t>..........</w:t>
      </w:r>
      <w:r w:rsidR="00755A39">
        <w:rPr>
          <w:rFonts w:ascii="Times New Roman" w:hAnsi="Times New Roman" w:cs="Times New Roman"/>
          <w:sz w:val="24"/>
          <w:szCs w:val="28"/>
        </w:rPr>
        <w:t xml:space="preserve">      20</w:t>
      </w:r>
    </w:p>
    <w:p w:rsidR="008F615A" w:rsidRDefault="00FC3987" w:rsidP="008F615A">
      <w:pPr>
        <w:pStyle w:val="a7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FC3987">
        <w:rPr>
          <w:rFonts w:ascii="Times New Roman" w:hAnsi="Times New Roman" w:cs="Times New Roman"/>
          <w:sz w:val="24"/>
          <w:szCs w:val="28"/>
        </w:rPr>
        <w:t>3.1.Индивидуальный учебный план учащихся с РА</w:t>
      </w:r>
      <w:proofErr w:type="gramStart"/>
      <w:r w:rsidRPr="00FC3987">
        <w:rPr>
          <w:rFonts w:ascii="Times New Roman" w:hAnsi="Times New Roman" w:cs="Times New Roman"/>
          <w:sz w:val="24"/>
          <w:szCs w:val="28"/>
        </w:rPr>
        <w:t>С(</w:t>
      </w:r>
      <w:proofErr w:type="gramEnd"/>
      <w:r w:rsidRPr="00FC3987">
        <w:rPr>
          <w:rFonts w:ascii="Times New Roman" w:hAnsi="Times New Roman" w:cs="Times New Roman"/>
          <w:sz w:val="24"/>
          <w:szCs w:val="28"/>
        </w:rPr>
        <w:t xml:space="preserve">с учётом </w:t>
      </w:r>
      <w:proofErr w:type="spellStart"/>
      <w:r w:rsidRPr="00FC3987">
        <w:rPr>
          <w:rFonts w:ascii="Times New Roman" w:hAnsi="Times New Roman" w:cs="Times New Roman"/>
          <w:sz w:val="24"/>
          <w:szCs w:val="28"/>
        </w:rPr>
        <w:t>психо</w:t>
      </w:r>
      <w:proofErr w:type="spellEnd"/>
      <w:r w:rsidRPr="00FC3987">
        <w:rPr>
          <w:rFonts w:ascii="Times New Roman" w:hAnsi="Times New Roman" w:cs="Times New Roman"/>
          <w:sz w:val="24"/>
          <w:szCs w:val="28"/>
        </w:rPr>
        <w:t xml:space="preserve">-физических особенностей обучающегося с интеллектуальными нарушениями </w:t>
      </w:r>
      <w:r w:rsidR="00924614">
        <w:rPr>
          <w:rFonts w:ascii="Times New Roman" w:hAnsi="Times New Roman" w:cs="Times New Roman"/>
          <w:sz w:val="24"/>
          <w:szCs w:val="28"/>
        </w:rPr>
        <w:t>вариант 8.2</w:t>
      </w:r>
      <w:r w:rsidRPr="00FC3987">
        <w:rPr>
          <w:rFonts w:ascii="Times New Roman" w:hAnsi="Times New Roman" w:cs="Times New Roman"/>
          <w:sz w:val="24"/>
          <w:szCs w:val="28"/>
        </w:rPr>
        <w:t>)</w:t>
      </w:r>
      <w:r w:rsidR="00A514CF">
        <w:rPr>
          <w:rFonts w:ascii="Times New Roman" w:hAnsi="Times New Roman" w:cs="Times New Roman"/>
          <w:sz w:val="24"/>
          <w:szCs w:val="28"/>
        </w:rPr>
        <w:t>…</w:t>
      </w:r>
      <w:r w:rsidRPr="00FC3987">
        <w:rPr>
          <w:rFonts w:ascii="Times New Roman" w:hAnsi="Times New Roman" w:cs="Times New Roman"/>
          <w:sz w:val="24"/>
          <w:szCs w:val="28"/>
        </w:rPr>
        <w:t>.........</w:t>
      </w:r>
      <w:r w:rsidR="00A70A3B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</w:t>
      </w:r>
      <w:r w:rsidR="00755A39">
        <w:rPr>
          <w:rFonts w:ascii="Times New Roman" w:hAnsi="Times New Roman" w:cs="Times New Roman"/>
          <w:sz w:val="24"/>
          <w:szCs w:val="28"/>
        </w:rPr>
        <w:t>...............21</w:t>
      </w:r>
    </w:p>
    <w:p w:rsidR="00FC3987" w:rsidRPr="00FC3987" w:rsidRDefault="00FC3987" w:rsidP="00795CBA">
      <w:pPr>
        <w:pStyle w:val="a7"/>
        <w:ind w:left="360"/>
        <w:jc w:val="both"/>
        <w:rPr>
          <w:rFonts w:ascii="Times New Roman" w:hAnsi="Times New Roman" w:cs="Times New Roman"/>
        </w:rPr>
      </w:pPr>
      <w:r w:rsidRPr="00FC3987">
        <w:rPr>
          <w:rFonts w:ascii="Times New Roman" w:hAnsi="Times New Roman" w:cs="Times New Roman"/>
          <w:sz w:val="24"/>
          <w:szCs w:val="28"/>
        </w:rPr>
        <w:t xml:space="preserve">3.2. Система условий реализации адаптированной образовательной программы основного общего образования обучающихся с ОВЗ (РАС) </w:t>
      </w:r>
      <w:r w:rsidR="00A70A3B">
        <w:rPr>
          <w:rFonts w:ascii="Times New Roman" w:hAnsi="Times New Roman" w:cs="Times New Roman"/>
          <w:sz w:val="24"/>
          <w:szCs w:val="28"/>
        </w:rPr>
        <w:t>СОШ п</w:t>
      </w:r>
      <w:proofErr w:type="gramStart"/>
      <w:r w:rsidR="00A70A3B">
        <w:rPr>
          <w:rFonts w:ascii="Times New Roman" w:hAnsi="Times New Roman" w:cs="Times New Roman"/>
          <w:sz w:val="24"/>
          <w:szCs w:val="28"/>
        </w:rPr>
        <w:t>.Л</w:t>
      </w:r>
      <w:proofErr w:type="gramEnd"/>
      <w:r w:rsidR="00A70A3B">
        <w:rPr>
          <w:rFonts w:ascii="Times New Roman" w:hAnsi="Times New Roman" w:cs="Times New Roman"/>
          <w:sz w:val="24"/>
          <w:szCs w:val="28"/>
        </w:rPr>
        <w:t>ыхма</w:t>
      </w:r>
      <w:r w:rsidR="00A514CF">
        <w:rPr>
          <w:rFonts w:ascii="Times New Roman" w:hAnsi="Times New Roman" w:cs="Times New Roman"/>
          <w:sz w:val="24"/>
          <w:szCs w:val="28"/>
        </w:rPr>
        <w:t>…</w:t>
      </w:r>
      <w:r w:rsidRPr="00FC3987">
        <w:rPr>
          <w:rFonts w:ascii="Times New Roman" w:hAnsi="Times New Roman" w:cs="Times New Roman"/>
          <w:sz w:val="24"/>
          <w:szCs w:val="28"/>
        </w:rPr>
        <w:t>.................</w:t>
      </w:r>
      <w:r w:rsidR="00A70A3B">
        <w:rPr>
          <w:rFonts w:ascii="Times New Roman" w:hAnsi="Times New Roman" w:cs="Times New Roman"/>
          <w:sz w:val="24"/>
          <w:szCs w:val="28"/>
        </w:rPr>
        <w:t>.......................................................................</w:t>
      </w:r>
      <w:r w:rsidR="00755A39">
        <w:rPr>
          <w:rFonts w:ascii="Times New Roman" w:hAnsi="Times New Roman" w:cs="Times New Roman"/>
          <w:sz w:val="24"/>
          <w:szCs w:val="28"/>
        </w:rPr>
        <w:t>...............................</w:t>
      </w:r>
      <w:r w:rsidR="00A70A3B">
        <w:rPr>
          <w:rFonts w:ascii="Times New Roman" w:hAnsi="Times New Roman" w:cs="Times New Roman"/>
          <w:sz w:val="24"/>
          <w:szCs w:val="28"/>
        </w:rPr>
        <w:t>........</w:t>
      </w:r>
      <w:r w:rsidR="00755A39">
        <w:rPr>
          <w:rFonts w:ascii="Times New Roman" w:hAnsi="Times New Roman" w:cs="Times New Roman"/>
          <w:sz w:val="24"/>
          <w:szCs w:val="28"/>
        </w:rPr>
        <w:t>31</w:t>
      </w:r>
    </w:p>
    <w:p w:rsidR="00FC3987" w:rsidRDefault="00FC3987" w:rsidP="00FC3987">
      <w:pPr>
        <w:jc w:val="both"/>
        <w:rPr>
          <w:rFonts w:ascii="Times New Roman" w:hAnsi="Times New Roman" w:cs="Times New Roman"/>
          <w:sz w:val="20"/>
        </w:rPr>
      </w:pPr>
    </w:p>
    <w:p w:rsidR="00924614" w:rsidRDefault="00924614" w:rsidP="00FC3987">
      <w:pPr>
        <w:jc w:val="both"/>
        <w:rPr>
          <w:rFonts w:ascii="Times New Roman" w:hAnsi="Times New Roman" w:cs="Times New Roman"/>
          <w:sz w:val="20"/>
        </w:rPr>
      </w:pPr>
    </w:p>
    <w:p w:rsidR="00924614" w:rsidRDefault="00924614" w:rsidP="00FC3987">
      <w:pPr>
        <w:jc w:val="both"/>
        <w:rPr>
          <w:rFonts w:ascii="Times New Roman" w:hAnsi="Times New Roman" w:cs="Times New Roman"/>
          <w:sz w:val="20"/>
        </w:rPr>
      </w:pPr>
    </w:p>
    <w:p w:rsidR="00924614" w:rsidRDefault="00924614" w:rsidP="00FC3987">
      <w:pPr>
        <w:jc w:val="both"/>
        <w:rPr>
          <w:rFonts w:ascii="Times New Roman" w:hAnsi="Times New Roman" w:cs="Times New Roman"/>
          <w:sz w:val="20"/>
        </w:rPr>
      </w:pPr>
    </w:p>
    <w:p w:rsidR="00924614" w:rsidRDefault="00924614" w:rsidP="00FC3987">
      <w:pPr>
        <w:jc w:val="both"/>
        <w:rPr>
          <w:rFonts w:ascii="Times New Roman" w:hAnsi="Times New Roman" w:cs="Times New Roman"/>
          <w:sz w:val="20"/>
        </w:rPr>
      </w:pPr>
    </w:p>
    <w:p w:rsidR="00924614" w:rsidRDefault="00924614" w:rsidP="00FC3987">
      <w:pPr>
        <w:jc w:val="both"/>
        <w:rPr>
          <w:rFonts w:ascii="Times New Roman" w:hAnsi="Times New Roman" w:cs="Times New Roman"/>
          <w:sz w:val="20"/>
        </w:rPr>
      </w:pPr>
    </w:p>
    <w:p w:rsidR="00755A39" w:rsidRDefault="00755A39" w:rsidP="00FC3987">
      <w:pPr>
        <w:jc w:val="both"/>
        <w:rPr>
          <w:rFonts w:ascii="Times New Roman" w:hAnsi="Times New Roman" w:cs="Times New Roman"/>
          <w:sz w:val="20"/>
        </w:rPr>
      </w:pPr>
    </w:p>
    <w:p w:rsidR="00795CBA" w:rsidRDefault="00795CBA" w:rsidP="00FC3987">
      <w:pPr>
        <w:jc w:val="both"/>
        <w:rPr>
          <w:rFonts w:ascii="Times New Roman" w:hAnsi="Times New Roman" w:cs="Times New Roman"/>
          <w:sz w:val="20"/>
        </w:rPr>
      </w:pPr>
    </w:p>
    <w:p w:rsidR="00795CBA" w:rsidRDefault="00795CBA" w:rsidP="00FC3987">
      <w:pPr>
        <w:jc w:val="both"/>
        <w:rPr>
          <w:rFonts w:ascii="Times New Roman" w:hAnsi="Times New Roman" w:cs="Times New Roman"/>
          <w:sz w:val="20"/>
        </w:rPr>
      </w:pPr>
    </w:p>
    <w:p w:rsidR="00795CBA" w:rsidRDefault="00795CBA" w:rsidP="00FC3987">
      <w:pPr>
        <w:jc w:val="both"/>
        <w:rPr>
          <w:rFonts w:ascii="Times New Roman" w:hAnsi="Times New Roman" w:cs="Times New Roman"/>
          <w:sz w:val="20"/>
        </w:rPr>
      </w:pPr>
    </w:p>
    <w:p w:rsidR="00795CBA" w:rsidRDefault="00795CBA" w:rsidP="00FC3987">
      <w:pPr>
        <w:jc w:val="both"/>
        <w:rPr>
          <w:rFonts w:ascii="Times New Roman" w:hAnsi="Times New Roman" w:cs="Times New Roman"/>
          <w:sz w:val="20"/>
        </w:rPr>
      </w:pPr>
    </w:p>
    <w:p w:rsidR="00795CBA" w:rsidRDefault="00795CBA" w:rsidP="00FC3987">
      <w:pPr>
        <w:jc w:val="both"/>
        <w:rPr>
          <w:rFonts w:ascii="Times New Roman" w:hAnsi="Times New Roman" w:cs="Times New Roman"/>
          <w:sz w:val="20"/>
        </w:rPr>
      </w:pPr>
    </w:p>
    <w:p w:rsidR="00795CBA" w:rsidRDefault="00795CBA" w:rsidP="00FC3987">
      <w:pPr>
        <w:jc w:val="both"/>
        <w:rPr>
          <w:rFonts w:ascii="Times New Roman" w:hAnsi="Times New Roman" w:cs="Times New Roman"/>
          <w:sz w:val="20"/>
        </w:rPr>
      </w:pPr>
    </w:p>
    <w:p w:rsidR="00795CBA" w:rsidRDefault="00795CBA" w:rsidP="00FC3987">
      <w:pPr>
        <w:jc w:val="both"/>
        <w:rPr>
          <w:rFonts w:ascii="Times New Roman" w:hAnsi="Times New Roman" w:cs="Times New Roman"/>
          <w:sz w:val="20"/>
        </w:rPr>
      </w:pPr>
    </w:p>
    <w:p w:rsidR="00755A39" w:rsidRDefault="00755A39" w:rsidP="00FC3987">
      <w:pPr>
        <w:jc w:val="both"/>
        <w:rPr>
          <w:rFonts w:ascii="Times New Roman" w:hAnsi="Times New Roman" w:cs="Times New Roman"/>
          <w:sz w:val="20"/>
        </w:rPr>
      </w:pPr>
    </w:p>
    <w:p w:rsidR="0046568C" w:rsidRDefault="0046568C" w:rsidP="00FC3987">
      <w:pPr>
        <w:jc w:val="both"/>
        <w:rPr>
          <w:rFonts w:ascii="Times New Roman" w:hAnsi="Times New Roman" w:cs="Times New Roman"/>
          <w:sz w:val="20"/>
        </w:rPr>
      </w:pPr>
    </w:p>
    <w:p w:rsidR="00924614" w:rsidRDefault="00924614" w:rsidP="00FC3987">
      <w:pPr>
        <w:jc w:val="both"/>
        <w:rPr>
          <w:rFonts w:ascii="Times New Roman" w:hAnsi="Times New Roman" w:cs="Times New Roman"/>
          <w:sz w:val="20"/>
        </w:rPr>
      </w:pPr>
    </w:p>
    <w:p w:rsidR="00A514CF" w:rsidRPr="00A514CF" w:rsidRDefault="00A70A3B" w:rsidP="00A514C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514CF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A514CF" w:rsidRDefault="00A70A3B" w:rsidP="00A514C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514CF">
        <w:rPr>
          <w:rFonts w:ascii="Times New Roman" w:hAnsi="Times New Roman" w:cs="Times New Roman"/>
          <w:sz w:val="24"/>
          <w:szCs w:val="28"/>
        </w:rPr>
        <w:t xml:space="preserve">Адаптированная основная общеобразовательная программа (АООП) основного общего образования обучающихся с расстройствами аутистического спектра (РАС) ― 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Адаптированная основная образовательная программа </w:t>
      </w:r>
      <w:r w:rsidR="00A514CF">
        <w:rPr>
          <w:rFonts w:ascii="Times New Roman" w:hAnsi="Times New Roman" w:cs="Times New Roman"/>
          <w:sz w:val="24"/>
          <w:szCs w:val="28"/>
        </w:rPr>
        <w:t xml:space="preserve">ООО для обучающихся с РАС СОШ </w:t>
      </w:r>
      <w:proofErr w:type="spellStart"/>
      <w:r w:rsidR="00A514CF">
        <w:rPr>
          <w:rFonts w:ascii="Times New Roman" w:hAnsi="Times New Roman" w:cs="Times New Roman"/>
          <w:sz w:val="24"/>
          <w:szCs w:val="28"/>
        </w:rPr>
        <w:t>п</w:t>
      </w:r>
      <w:proofErr w:type="gramStart"/>
      <w:r w:rsidR="00A514CF">
        <w:rPr>
          <w:rFonts w:ascii="Times New Roman" w:hAnsi="Times New Roman" w:cs="Times New Roman"/>
          <w:sz w:val="24"/>
          <w:szCs w:val="28"/>
        </w:rPr>
        <w:t>.Л</w:t>
      </w:r>
      <w:proofErr w:type="gramEnd"/>
      <w:r w:rsidR="00A514CF">
        <w:rPr>
          <w:rFonts w:ascii="Times New Roman" w:hAnsi="Times New Roman" w:cs="Times New Roman"/>
          <w:sz w:val="24"/>
          <w:szCs w:val="28"/>
        </w:rPr>
        <w:t>ыхма</w:t>
      </w:r>
      <w:proofErr w:type="spellEnd"/>
      <w:r w:rsidR="00A514CF">
        <w:rPr>
          <w:rFonts w:ascii="Times New Roman" w:hAnsi="Times New Roman" w:cs="Times New Roman"/>
          <w:sz w:val="24"/>
          <w:szCs w:val="28"/>
        </w:rPr>
        <w:t xml:space="preserve"> </w:t>
      </w:r>
      <w:r w:rsidRPr="00A514CF">
        <w:rPr>
          <w:rFonts w:ascii="Times New Roman" w:hAnsi="Times New Roman" w:cs="Times New Roman"/>
          <w:sz w:val="24"/>
          <w:szCs w:val="28"/>
        </w:rPr>
        <w:t>(далее Программа) разработана в соответствии с требованиями:</w:t>
      </w:r>
    </w:p>
    <w:p w:rsidR="00A514CF" w:rsidRDefault="00A70A3B" w:rsidP="00A514C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514CF">
        <w:rPr>
          <w:rFonts w:ascii="Times New Roman" w:hAnsi="Times New Roman" w:cs="Times New Roman"/>
          <w:sz w:val="24"/>
          <w:szCs w:val="28"/>
        </w:rPr>
        <w:t xml:space="preserve"> -федерального закона РФ от 29.12.2012г.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273-ФЗ «Об образовании в Российской Федерации»</w:t>
      </w:r>
      <w:proofErr w:type="gramStart"/>
      <w:r w:rsidRPr="00A514CF">
        <w:rPr>
          <w:rFonts w:ascii="Times New Roman" w:hAnsi="Times New Roman" w:cs="Times New Roman"/>
          <w:sz w:val="24"/>
          <w:szCs w:val="28"/>
        </w:rPr>
        <w:t>;-</w:t>
      </w:r>
      <w:proofErr w:type="gramEnd"/>
      <w:r w:rsidRPr="00A514CF">
        <w:rPr>
          <w:rFonts w:ascii="Times New Roman" w:hAnsi="Times New Roman" w:cs="Times New Roman"/>
          <w:sz w:val="24"/>
          <w:szCs w:val="28"/>
        </w:rPr>
        <w:t xml:space="preserve">приказа Министерства образования и науки Российской Федерации от 17.12.2010г.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1897 «Об утверждении федерального государственного образовательного стандарта основного общего образования» (в редакции приказов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России от 29.12.2014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1644, от 31.12.2015г.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1577);</w:t>
      </w:r>
    </w:p>
    <w:p w:rsidR="00A514CF" w:rsidRDefault="00A70A3B" w:rsidP="00A514C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514CF">
        <w:rPr>
          <w:rFonts w:ascii="Times New Roman" w:hAnsi="Times New Roman" w:cs="Times New Roman"/>
          <w:sz w:val="24"/>
          <w:szCs w:val="28"/>
        </w:rPr>
        <w:t xml:space="preserve">-письма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России от 13.11.2015 No07-3735 «О направлении методических рекомендаций» (о распространении практик по образованию детей с ОВЗ)»; </w:t>
      </w:r>
    </w:p>
    <w:p w:rsidR="00A514CF" w:rsidRDefault="00A70A3B" w:rsidP="00A514C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514CF">
        <w:rPr>
          <w:rFonts w:ascii="Times New Roman" w:hAnsi="Times New Roman" w:cs="Times New Roman"/>
          <w:sz w:val="24"/>
          <w:szCs w:val="28"/>
        </w:rPr>
        <w:t xml:space="preserve">-письма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России от 11.03.2016 NoВК-452/07 «О введении ФГОС ОВЗ»;</w:t>
      </w:r>
    </w:p>
    <w:p w:rsidR="00A514CF" w:rsidRDefault="00A70A3B" w:rsidP="00A514C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514CF">
        <w:rPr>
          <w:rFonts w:ascii="Times New Roman" w:hAnsi="Times New Roman" w:cs="Times New Roman"/>
          <w:sz w:val="24"/>
          <w:szCs w:val="28"/>
        </w:rPr>
        <w:t xml:space="preserve"> -приказа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России от 19.12.2014 No1598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 Минюстом России 3 февраля 2015 г, регистрационный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35847), вступил в силу с 1 сентября 2016 г.; </w:t>
      </w:r>
      <w:proofErr w:type="gramStart"/>
      <w:r w:rsidRPr="00A514CF">
        <w:rPr>
          <w:rFonts w:ascii="Times New Roman" w:hAnsi="Times New Roman" w:cs="Times New Roman"/>
          <w:sz w:val="24"/>
          <w:szCs w:val="28"/>
        </w:rPr>
        <w:t>-п</w:t>
      </w:r>
      <w:proofErr w:type="gramEnd"/>
      <w:r w:rsidRPr="00A514CF">
        <w:rPr>
          <w:rFonts w:ascii="Times New Roman" w:hAnsi="Times New Roman" w:cs="Times New Roman"/>
          <w:sz w:val="24"/>
          <w:szCs w:val="28"/>
        </w:rPr>
        <w:t xml:space="preserve">остановления Главного государственного санитарного врача Российской Федерации от 29.12.2010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2, утв. </w:t>
      </w:r>
      <w:r w:rsidR="00A514CF" w:rsidRPr="00A514CF">
        <w:rPr>
          <w:rFonts w:ascii="Times New Roman" w:hAnsi="Times New Roman" w:cs="Times New Roman"/>
          <w:sz w:val="24"/>
          <w:szCs w:val="28"/>
        </w:rPr>
        <w:t>П</w:t>
      </w:r>
      <w:r w:rsidRPr="00A514CF">
        <w:rPr>
          <w:rFonts w:ascii="Times New Roman" w:hAnsi="Times New Roman" w:cs="Times New Roman"/>
          <w:sz w:val="24"/>
          <w:szCs w:val="28"/>
        </w:rPr>
        <w:t xml:space="preserve">остановлением Главного государственного санитарного врача Российской Федерации от 25.12.2013г.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72; изменений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3, утв. </w:t>
      </w:r>
      <w:r w:rsidR="00A514CF" w:rsidRPr="00A514CF">
        <w:rPr>
          <w:rFonts w:ascii="Times New Roman" w:hAnsi="Times New Roman" w:cs="Times New Roman"/>
          <w:sz w:val="24"/>
          <w:szCs w:val="28"/>
        </w:rPr>
        <w:t>П</w:t>
      </w:r>
      <w:r w:rsidRPr="00A514CF">
        <w:rPr>
          <w:rFonts w:ascii="Times New Roman" w:hAnsi="Times New Roman" w:cs="Times New Roman"/>
          <w:sz w:val="24"/>
          <w:szCs w:val="28"/>
        </w:rPr>
        <w:t>остановлением Главного государственного санитарного врача Российской Федерации от 24.11.2015г. No81);</w:t>
      </w:r>
    </w:p>
    <w:p w:rsidR="00A514CF" w:rsidRDefault="00A70A3B" w:rsidP="00A514C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514CF">
        <w:rPr>
          <w:rFonts w:ascii="Times New Roman" w:hAnsi="Times New Roman" w:cs="Times New Roman"/>
          <w:sz w:val="24"/>
          <w:szCs w:val="28"/>
        </w:rPr>
        <w:t xml:space="preserve">-постановления Главного государственного санитарного врача РФ от 10 июля 2015г. </w:t>
      </w:r>
      <w:proofErr w:type="gramStart"/>
      <w:r w:rsidRPr="00A514CF">
        <w:rPr>
          <w:rFonts w:ascii="Times New Roman" w:hAnsi="Times New Roman" w:cs="Times New Roman"/>
          <w:sz w:val="24"/>
          <w:szCs w:val="28"/>
        </w:rPr>
        <w:t>No26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A514CF">
        <w:rPr>
          <w:rFonts w:ascii="Times New Roman" w:hAnsi="Times New Roman" w:cs="Times New Roman"/>
          <w:sz w:val="24"/>
          <w:szCs w:val="28"/>
        </w:rPr>
        <w:t>»</w:t>
      </w:r>
      <w:r w:rsidRPr="00A514CF"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:rsidR="00A514CF" w:rsidRDefault="00A70A3B" w:rsidP="00A514C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514C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514CF">
        <w:rPr>
          <w:rFonts w:ascii="Times New Roman" w:hAnsi="Times New Roman" w:cs="Times New Roman"/>
          <w:sz w:val="24"/>
          <w:szCs w:val="28"/>
        </w:rPr>
        <w:t xml:space="preserve">-приказа Министерства образования и науки РФ от 31.03.2014г.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(в редакции приказов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России от 08.06.2015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576, от 28.12.2015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1529, от 26.01.2016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38, от 21.04.2016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459, от 29.12.2016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1677, от</w:t>
      </w:r>
      <w:proofErr w:type="gramEnd"/>
      <w:r w:rsidRPr="00A514C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514CF">
        <w:rPr>
          <w:rFonts w:ascii="Times New Roman" w:hAnsi="Times New Roman" w:cs="Times New Roman"/>
          <w:sz w:val="24"/>
          <w:szCs w:val="28"/>
        </w:rPr>
        <w:t xml:space="preserve">08.06.2017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535, от 20.06.2017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581, от 05.07.2017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629, приказа Министерства просвещения РФ от 28.12.2018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345);</w:t>
      </w:r>
      <w:proofErr w:type="gramEnd"/>
    </w:p>
    <w:p w:rsidR="00A514CF" w:rsidRDefault="00A70A3B" w:rsidP="00A514C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514CF">
        <w:rPr>
          <w:rFonts w:ascii="Times New Roman" w:hAnsi="Times New Roman" w:cs="Times New Roman"/>
          <w:sz w:val="24"/>
          <w:szCs w:val="28"/>
        </w:rPr>
        <w:t xml:space="preserve">-приказа Министерства образования и науки РФ от 30.08.2013 </w:t>
      </w:r>
      <w:proofErr w:type="spellStart"/>
      <w:r w:rsidRPr="00A514CF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A514CF">
        <w:rPr>
          <w:rFonts w:ascii="Times New Roman" w:hAnsi="Times New Roman" w:cs="Times New Roman"/>
          <w:sz w:val="24"/>
          <w:szCs w:val="28"/>
        </w:rPr>
        <w:t xml:space="preserve"> 1015 «Об утверждении порядка организации и осуществления образовательной деятельности по основным общеобразовательным программам </w:t>
      </w:r>
    </w:p>
    <w:p w:rsidR="00A70A3B" w:rsidRDefault="00A70A3B" w:rsidP="00A514C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514CF">
        <w:rPr>
          <w:rFonts w:ascii="Times New Roman" w:hAnsi="Times New Roman" w:cs="Times New Roman"/>
          <w:sz w:val="24"/>
          <w:szCs w:val="28"/>
        </w:rPr>
        <w:lastRenderedPageBreak/>
        <w:t xml:space="preserve">-действующего Устава образовательного учреждения. При разработке адаптированной образовательной программы </w:t>
      </w:r>
      <w:r w:rsidR="00A514CF" w:rsidRPr="00A514CF">
        <w:rPr>
          <w:rFonts w:ascii="Times New Roman" w:hAnsi="Times New Roman" w:cs="Times New Roman"/>
          <w:sz w:val="24"/>
          <w:szCs w:val="28"/>
        </w:rPr>
        <w:t xml:space="preserve">школы для </w:t>
      </w:r>
      <w:proofErr w:type="gramStart"/>
      <w:r w:rsidR="00A514CF" w:rsidRPr="00A514CF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="00A514CF" w:rsidRPr="00A514CF">
        <w:rPr>
          <w:rFonts w:ascii="Times New Roman" w:hAnsi="Times New Roman" w:cs="Times New Roman"/>
          <w:sz w:val="24"/>
          <w:szCs w:val="28"/>
        </w:rPr>
        <w:t xml:space="preserve"> с ограниченными возможностями здоровья использована структура и основные требования к программе, изложенные в Стандарте основного общего образования и примерной основной образовательной программе основного общего образования. В Программе учтены образовательные потребности и запросы участников образовательного процесса, особенности психофизического развития и возможности обучающихся школы.</w:t>
      </w:r>
    </w:p>
    <w:p w:rsidR="00A514CF" w:rsidRDefault="00A514CF" w:rsidP="00A514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514CF" w:rsidRDefault="00263CC5" w:rsidP="00A514CF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ЦЕЛЕВОЙ РАЗДЕЛ</w:t>
      </w:r>
    </w:p>
    <w:p w:rsidR="00A514CF" w:rsidRPr="00A514CF" w:rsidRDefault="00A514CF" w:rsidP="00A514CF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514CF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A514CF" w:rsidRDefault="00A514CF" w:rsidP="00A514C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514CF">
        <w:rPr>
          <w:rFonts w:ascii="Times New Roman" w:hAnsi="Times New Roman" w:cs="Times New Roman"/>
          <w:sz w:val="24"/>
          <w:szCs w:val="28"/>
        </w:rPr>
        <w:t>Адаптированная</w:t>
      </w:r>
      <w:r w:rsidR="0023477C">
        <w:rPr>
          <w:rFonts w:ascii="Times New Roman" w:hAnsi="Times New Roman" w:cs="Times New Roman"/>
          <w:sz w:val="24"/>
          <w:szCs w:val="28"/>
        </w:rPr>
        <w:t xml:space="preserve"> основная общеобразовательная</w:t>
      </w:r>
      <w:r w:rsidRPr="00A514CF">
        <w:rPr>
          <w:rFonts w:ascii="Times New Roman" w:hAnsi="Times New Roman" w:cs="Times New Roman"/>
          <w:sz w:val="24"/>
          <w:szCs w:val="28"/>
        </w:rPr>
        <w:t xml:space="preserve"> программа для обучающихся с расстройствами аутистического спектра (вариант 8.2)</w:t>
      </w:r>
      <w:r w:rsidR="0023477C">
        <w:rPr>
          <w:rFonts w:ascii="Times New Roman" w:hAnsi="Times New Roman" w:cs="Times New Roman"/>
          <w:sz w:val="24"/>
          <w:szCs w:val="28"/>
        </w:rPr>
        <w:t xml:space="preserve"> </w:t>
      </w:r>
      <w:r w:rsidRPr="00A514CF">
        <w:rPr>
          <w:rFonts w:ascii="Times New Roman" w:hAnsi="Times New Roman" w:cs="Times New Roman"/>
          <w:sz w:val="24"/>
          <w:szCs w:val="28"/>
        </w:rPr>
        <w:t>(АО</w:t>
      </w:r>
      <w:r w:rsidR="0023477C">
        <w:rPr>
          <w:rFonts w:ascii="Times New Roman" w:hAnsi="Times New Roman" w:cs="Times New Roman"/>
          <w:sz w:val="24"/>
          <w:szCs w:val="28"/>
        </w:rPr>
        <w:t>О</w:t>
      </w:r>
      <w:r w:rsidRPr="00A514CF">
        <w:rPr>
          <w:rFonts w:ascii="Times New Roman" w:hAnsi="Times New Roman" w:cs="Times New Roman"/>
          <w:sz w:val="24"/>
          <w:szCs w:val="28"/>
        </w:rPr>
        <w:t>П ООО</w:t>
      </w:r>
      <w:r w:rsidR="0023477C">
        <w:rPr>
          <w:rFonts w:ascii="Times New Roman" w:hAnsi="Times New Roman" w:cs="Times New Roman"/>
          <w:sz w:val="24"/>
          <w:szCs w:val="28"/>
        </w:rPr>
        <w:t xml:space="preserve"> РАС</w:t>
      </w:r>
      <w:r w:rsidRPr="00A514CF">
        <w:rPr>
          <w:rFonts w:ascii="Times New Roman" w:hAnsi="Times New Roman" w:cs="Times New Roman"/>
          <w:sz w:val="24"/>
          <w:szCs w:val="28"/>
        </w:rPr>
        <w:t>) —</w:t>
      </w:r>
      <w:r w:rsidR="0023477C">
        <w:rPr>
          <w:rFonts w:ascii="Times New Roman" w:hAnsi="Times New Roman" w:cs="Times New Roman"/>
          <w:sz w:val="24"/>
          <w:szCs w:val="28"/>
        </w:rPr>
        <w:t xml:space="preserve"> </w:t>
      </w:r>
      <w:r w:rsidRPr="00A514CF">
        <w:rPr>
          <w:rFonts w:ascii="Times New Roman" w:hAnsi="Times New Roman" w:cs="Times New Roman"/>
          <w:sz w:val="24"/>
          <w:szCs w:val="28"/>
        </w:rPr>
        <w:t>это комплексная программа, направленная на</w:t>
      </w:r>
      <w:r w:rsidR="0023477C">
        <w:rPr>
          <w:rFonts w:ascii="Times New Roman" w:hAnsi="Times New Roman" w:cs="Times New Roman"/>
          <w:sz w:val="24"/>
          <w:szCs w:val="28"/>
        </w:rPr>
        <w:t xml:space="preserve"> </w:t>
      </w:r>
      <w:r w:rsidRPr="00A514CF">
        <w:rPr>
          <w:rFonts w:ascii="Times New Roman" w:hAnsi="Times New Roman" w:cs="Times New Roman"/>
          <w:sz w:val="24"/>
          <w:szCs w:val="28"/>
        </w:rPr>
        <w:t>обеспечение</w:t>
      </w:r>
      <w:r w:rsidR="0023477C">
        <w:rPr>
          <w:rFonts w:ascii="Times New Roman" w:hAnsi="Times New Roman" w:cs="Times New Roman"/>
          <w:sz w:val="24"/>
          <w:szCs w:val="28"/>
        </w:rPr>
        <w:t xml:space="preserve"> </w:t>
      </w:r>
      <w:r w:rsidRPr="00A514CF">
        <w:rPr>
          <w:rFonts w:ascii="Times New Roman" w:hAnsi="Times New Roman" w:cs="Times New Roman"/>
          <w:sz w:val="24"/>
          <w:szCs w:val="28"/>
        </w:rPr>
        <w:t>коррекции недостатков в физическом и (или) психическом развитии детей с расстройствами аутистического спектра</w:t>
      </w:r>
      <w:r w:rsidR="0023477C">
        <w:rPr>
          <w:rFonts w:ascii="Times New Roman" w:hAnsi="Times New Roman" w:cs="Times New Roman"/>
          <w:sz w:val="24"/>
          <w:szCs w:val="28"/>
        </w:rPr>
        <w:t xml:space="preserve"> </w:t>
      </w:r>
      <w:r w:rsidRPr="00A514CF">
        <w:rPr>
          <w:rFonts w:ascii="Times New Roman" w:hAnsi="Times New Roman" w:cs="Times New Roman"/>
          <w:sz w:val="24"/>
          <w:szCs w:val="28"/>
        </w:rPr>
        <w:t>и оказание помощи детям этой категории в освоении образовательной программы основного общего образования.</w:t>
      </w:r>
      <w:proofErr w:type="gramEnd"/>
      <w:r w:rsidR="0023477C">
        <w:rPr>
          <w:rFonts w:ascii="Times New Roman" w:hAnsi="Times New Roman" w:cs="Times New Roman"/>
          <w:sz w:val="24"/>
          <w:szCs w:val="28"/>
        </w:rPr>
        <w:t xml:space="preserve"> </w:t>
      </w:r>
      <w:r w:rsidRPr="00A514CF">
        <w:rPr>
          <w:rFonts w:ascii="Times New Roman" w:hAnsi="Times New Roman" w:cs="Times New Roman"/>
          <w:sz w:val="24"/>
          <w:szCs w:val="28"/>
        </w:rPr>
        <w:t xml:space="preserve">Требования к структуре </w:t>
      </w:r>
      <w:r w:rsidR="0023477C" w:rsidRPr="00A514CF">
        <w:rPr>
          <w:rFonts w:ascii="Times New Roman" w:hAnsi="Times New Roman" w:cs="Times New Roman"/>
          <w:sz w:val="24"/>
          <w:szCs w:val="28"/>
        </w:rPr>
        <w:t>(АО</w:t>
      </w:r>
      <w:r w:rsidR="0023477C">
        <w:rPr>
          <w:rFonts w:ascii="Times New Roman" w:hAnsi="Times New Roman" w:cs="Times New Roman"/>
          <w:sz w:val="24"/>
          <w:szCs w:val="28"/>
        </w:rPr>
        <w:t>О</w:t>
      </w:r>
      <w:r w:rsidR="0023477C" w:rsidRPr="00A514CF">
        <w:rPr>
          <w:rFonts w:ascii="Times New Roman" w:hAnsi="Times New Roman" w:cs="Times New Roman"/>
          <w:sz w:val="24"/>
          <w:szCs w:val="28"/>
        </w:rPr>
        <w:t>П ООО</w:t>
      </w:r>
      <w:r w:rsidR="0023477C">
        <w:rPr>
          <w:rFonts w:ascii="Times New Roman" w:hAnsi="Times New Roman" w:cs="Times New Roman"/>
          <w:sz w:val="24"/>
          <w:szCs w:val="28"/>
        </w:rPr>
        <w:t xml:space="preserve"> РАС</w:t>
      </w:r>
      <w:r w:rsidR="0023477C" w:rsidRPr="00A514CF">
        <w:rPr>
          <w:rFonts w:ascii="Times New Roman" w:hAnsi="Times New Roman" w:cs="Times New Roman"/>
          <w:sz w:val="24"/>
          <w:szCs w:val="28"/>
        </w:rPr>
        <w:t xml:space="preserve">) </w:t>
      </w:r>
      <w:r w:rsidRPr="00A514CF">
        <w:rPr>
          <w:rFonts w:ascii="Times New Roman" w:hAnsi="Times New Roman" w:cs="Times New Roman"/>
          <w:sz w:val="24"/>
          <w:szCs w:val="28"/>
        </w:rPr>
        <w:t>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основного общего образования.</w:t>
      </w:r>
    </w:p>
    <w:p w:rsidR="00BA4804" w:rsidRPr="00BA4804" w:rsidRDefault="0023477C" w:rsidP="00BA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77C">
        <w:rPr>
          <w:rFonts w:ascii="Times New Roman" w:hAnsi="Times New Roman" w:cs="Times New Roman"/>
          <w:b/>
          <w:sz w:val="24"/>
          <w:szCs w:val="24"/>
        </w:rPr>
        <w:t>1.1.1.Цели и задачи реализации адаптированной образовательной программы основного общего образования для обучающихся с расстройствами аутистического спектра</w:t>
      </w:r>
      <w:r w:rsidR="00BA4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804" w:rsidRPr="00BA4804">
        <w:rPr>
          <w:rFonts w:ascii="Times New Roman" w:hAnsi="Times New Roman" w:cs="Times New Roman"/>
          <w:sz w:val="24"/>
          <w:szCs w:val="24"/>
        </w:rPr>
        <w:t xml:space="preserve">конкретизированные в соответствии с требованиями </w:t>
      </w:r>
      <w:proofErr w:type="gramStart"/>
      <w:r w:rsidR="00BA4804" w:rsidRPr="00BA4804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="00BA4804" w:rsidRPr="00BA4804">
        <w:rPr>
          <w:rFonts w:ascii="Times New Roman" w:hAnsi="Times New Roman" w:cs="Times New Roman"/>
          <w:sz w:val="24"/>
          <w:szCs w:val="24"/>
        </w:rPr>
        <w:t xml:space="preserve"> к результатам освоения обучающимися адаптированной основной образовательной программы основного общего образования. </w:t>
      </w:r>
    </w:p>
    <w:p w:rsidR="00BA4804" w:rsidRPr="00BA4804" w:rsidRDefault="00BA4804" w:rsidP="00BA4804">
      <w:pPr>
        <w:pStyle w:val="Default"/>
        <w:spacing w:line="276" w:lineRule="auto"/>
        <w:jc w:val="both"/>
      </w:pPr>
      <w:proofErr w:type="gramStart"/>
      <w:r w:rsidRPr="00BA4804">
        <w:t xml:space="preserve">Адаптированная основная образовательная программа основного общего образования обучающихся с расстройствами аутистического спектра направлена на овладение обучающимися учебной деятельностью и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ценностями. </w:t>
      </w:r>
      <w:proofErr w:type="gramEnd"/>
    </w:p>
    <w:p w:rsidR="00BA4804" w:rsidRPr="00BA4804" w:rsidRDefault="00BA4804" w:rsidP="00BA4804">
      <w:pPr>
        <w:pStyle w:val="Default"/>
        <w:jc w:val="both"/>
      </w:pPr>
      <w:r w:rsidRPr="00BA4804">
        <w:t xml:space="preserve">АООП ООО </w:t>
      </w:r>
      <w:r>
        <w:t xml:space="preserve">РАС </w:t>
      </w:r>
      <w:r w:rsidRPr="00BA4804">
        <w:t xml:space="preserve">определяет содержание и организацию образовательной деятельности на уровне ООО и обеспечивает следующие задачи: </w:t>
      </w:r>
    </w:p>
    <w:p w:rsidR="00BA4804" w:rsidRPr="00BA4804" w:rsidRDefault="00BA4804" w:rsidP="00BA4804">
      <w:pPr>
        <w:pStyle w:val="Default"/>
        <w:jc w:val="both"/>
      </w:pPr>
      <w:r>
        <w:t>-</w:t>
      </w:r>
      <w:r w:rsidRPr="00BA4804">
        <w:t xml:space="preserve">формирование общей культуры, обеспечивающей разностороннее развитие личности </w:t>
      </w:r>
      <w:proofErr w:type="gramStart"/>
      <w:r w:rsidRPr="00BA4804">
        <w:t>обучающихся</w:t>
      </w:r>
      <w:proofErr w:type="gramEnd"/>
      <w:r w:rsidRPr="00BA4804">
        <w:t xml:space="preserve">; </w:t>
      </w:r>
    </w:p>
    <w:p w:rsidR="00BA4804" w:rsidRPr="00BA4804" w:rsidRDefault="00BA4804" w:rsidP="00BA4804">
      <w:pPr>
        <w:pStyle w:val="Default"/>
        <w:jc w:val="both"/>
      </w:pPr>
      <w:r>
        <w:t>-</w:t>
      </w:r>
      <w:r w:rsidRPr="00BA4804">
        <w:t xml:space="preserve">охрана и укрепление физического и психического здоровья детей, в том числе их социального и эмоционального благополучия; </w:t>
      </w:r>
    </w:p>
    <w:p w:rsidR="00BA4804" w:rsidRPr="00BA4804" w:rsidRDefault="00BA4804" w:rsidP="00BA4804">
      <w:pPr>
        <w:pStyle w:val="Default"/>
        <w:jc w:val="both"/>
      </w:pPr>
      <w:r>
        <w:t>-</w:t>
      </w:r>
      <w:r w:rsidRPr="00BA4804">
        <w:t xml:space="preserve">формирование основ гражданской идентичности и </w:t>
      </w:r>
      <w:proofErr w:type="gramStart"/>
      <w:r w:rsidRPr="00BA4804">
        <w:t>мировоззрения</w:t>
      </w:r>
      <w:proofErr w:type="gramEnd"/>
      <w:r w:rsidRPr="00BA4804">
        <w:t xml:space="preserve"> обучающихся в соответствии с принятыми в семье и обществе духовно-нравственными и социокультурными ценностями; формирование основ учебной деятельности; </w:t>
      </w:r>
    </w:p>
    <w:p w:rsidR="00BA4804" w:rsidRPr="00BA4804" w:rsidRDefault="00BA4804" w:rsidP="00BA4804">
      <w:pPr>
        <w:pStyle w:val="Default"/>
        <w:jc w:val="both"/>
      </w:pPr>
      <w:r>
        <w:t>-</w:t>
      </w:r>
      <w:r w:rsidRPr="00BA4804">
        <w:t>создание специальных условий для получения образования</w:t>
      </w:r>
      <w:proofErr w:type="gramStart"/>
      <w:r w:rsidRPr="00BA4804">
        <w:t>6</w:t>
      </w:r>
      <w:proofErr w:type="gramEnd"/>
      <w:r w:rsidRPr="00BA4804">
        <w:t xml:space="preserve">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 </w:t>
      </w:r>
    </w:p>
    <w:p w:rsidR="00BA4804" w:rsidRPr="00BA4804" w:rsidRDefault="00BA4804" w:rsidP="00BA4804">
      <w:pPr>
        <w:pStyle w:val="Default"/>
        <w:jc w:val="both"/>
      </w:pPr>
      <w:r>
        <w:t>-</w:t>
      </w:r>
      <w:r w:rsidRPr="00BA4804">
        <w:t xml:space="preserve">обеспечение вариативности и разнообразия содержания АООП ООО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 </w:t>
      </w:r>
    </w:p>
    <w:p w:rsidR="00BA4804" w:rsidRPr="00BA4804" w:rsidRDefault="00BA4804" w:rsidP="00BA4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A4804">
        <w:rPr>
          <w:rFonts w:ascii="Times New Roman" w:hAnsi="Times New Roman" w:cs="Times New Roman"/>
          <w:sz w:val="24"/>
          <w:szCs w:val="24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23477C" w:rsidRDefault="0023477C" w:rsidP="00BA480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477C">
        <w:rPr>
          <w:rFonts w:ascii="Times New Roman" w:hAnsi="Times New Roman" w:cs="Times New Roman"/>
          <w:b/>
          <w:sz w:val="24"/>
          <w:szCs w:val="28"/>
        </w:rPr>
        <w:t xml:space="preserve">1.1.2.Принципы и подходы к формированию адаптированной основной общеобразовательной программы основного общего образования </w:t>
      </w:r>
      <w:proofErr w:type="gramStart"/>
      <w:r w:rsidRPr="0023477C"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  <w:r w:rsidRPr="0023477C">
        <w:rPr>
          <w:rFonts w:ascii="Times New Roman" w:hAnsi="Times New Roman" w:cs="Times New Roman"/>
          <w:b/>
          <w:sz w:val="24"/>
          <w:szCs w:val="28"/>
        </w:rPr>
        <w:t xml:space="preserve"> с расстройствами аутистического спектра</w:t>
      </w:r>
    </w:p>
    <w:p w:rsidR="0023477C" w:rsidRDefault="0023477C" w:rsidP="002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477C">
        <w:rPr>
          <w:rFonts w:ascii="Times New Roman" w:eastAsia="Times New Roman" w:hAnsi="Times New Roman" w:cs="Times New Roman"/>
          <w:sz w:val="24"/>
          <w:szCs w:val="28"/>
        </w:rPr>
        <w:t xml:space="preserve">В основу разработки АООП ООО обучающихся с РАС заложены </w:t>
      </w:r>
      <w:proofErr w:type="gramStart"/>
      <w:r w:rsidRPr="0023477C">
        <w:rPr>
          <w:rFonts w:ascii="Times New Roman" w:eastAsia="Times New Roman" w:hAnsi="Times New Roman" w:cs="Times New Roman"/>
          <w:sz w:val="24"/>
          <w:szCs w:val="28"/>
        </w:rPr>
        <w:t>дифференцированный</w:t>
      </w:r>
      <w:proofErr w:type="gramEnd"/>
      <w:r w:rsidRPr="0023477C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proofErr w:type="spellStart"/>
      <w:r w:rsidRPr="0023477C">
        <w:rPr>
          <w:rFonts w:ascii="Times New Roman" w:eastAsia="Times New Roman" w:hAnsi="Times New Roman" w:cs="Times New Roman"/>
          <w:sz w:val="24"/>
          <w:szCs w:val="28"/>
        </w:rPr>
        <w:t>деятельностный</w:t>
      </w:r>
      <w:proofErr w:type="spellEnd"/>
      <w:r w:rsidRPr="0023477C">
        <w:rPr>
          <w:rFonts w:ascii="Times New Roman" w:eastAsia="Times New Roman" w:hAnsi="Times New Roman" w:cs="Times New Roman"/>
          <w:sz w:val="24"/>
          <w:szCs w:val="28"/>
        </w:rPr>
        <w:t xml:space="preserve"> подходы. Дифференцированный подход к построению АООП ОО для обучающихся с РАС предполагает учет их особых образовательных потребностей, которые проявляются в неоднородности возможностей освоения содержания образования. Применение дифференцированного подхода к созданию образовательных программ обеспечивает вариативность содержания образования, предоставляя </w:t>
      </w:r>
      <w:proofErr w:type="gramStart"/>
      <w:r w:rsidRPr="0023477C">
        <w:rPr>
          <w:rFonts w:ascii="Times New Roman" w:eastAsia="Times New Roman" w:hAnsi="Times New Roman" w:cs="Times New Roman"/>
          <w:sz w:val="24"/>
          <w:szCs w:val="28"/>
        </w:rPr>
        <w:t>обучающимся</w:t>
      </w:r>
      <w:proofErr w:type="gramEnd"/>
      <w:r w:rsidRPr="0023477C">
        <w:rPr>
          <w:rFonts w:ascii="Times New Roman" w:eastAsia="Times New Roman" w:hAnsi="Times New Roman" w:cs="Times New Roman"/>
          <w:sz w:val="24"/>
          <w:szCs w:val="28"/>
        </w:rPr>
        <w:t xml:space="preserve"> с РАС возможность реализовать индивидуальный потенциал развития. </w:t>
      </w:r>
      <w:proofErr w:type="spellStart"/>
      <w:r w:rsidRPr="0023477C">
        <w:rPr>
          <w:rFonts w:ascii="Times New Roman" w:eastAsia="Times New Roman" w:hAnsi="Times New Roman" w:cs="Times New Roman"/>
          <w:sz w:val="24"/>
          <w:szCs w:val="28"/>
        </w:rPr>
        <w:t>Деятельностный</w:t>
      </w:r>
      <w:proofErr w:type="spellEnd"/>
      <w:r w:rsidRPr="0023477C">
        <w:rPr>
          <w:rFonts w:ascii="Times New Roman" w:eastAsia="Times New Roman" w:hAnsi="Times New Roman" w:cs="Times New Roman"/>
          <w:sz w:val="24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РАС. </w:t>
      </w:r>
      <w:proofErr w:type="spellStart"/>
      <w:proofErr w:type="gramStart"/>
      <w:r w:rsidRPr="0023477C">
        <w:rPr>
          <w:rFonts w:ascii="Times New Roman" w:eastAsia="Times New Roman" w:hAnsi="Times New Roman" w:cs="Times New Roman"/>
          <w:sz w:val="24"/>
          <w:szCs w:val="28"/>
        </w:rPr>
        <w:t>Деятельностный</w:t>
      </w:r>
      <w:proofErr w:type="spellEnd"/>
      <w:r w:rsidRPr="0023477C">
        <w:rPr>
          <w:rFonts w:ascii="Times New Roman" w:eastAsia="Times New Roman" w:hAnsi="Times New Roman" w:cs="Times New Roman"/>
          <w:sz w:val="24"/>
          <w:szCs w:val="28"/>
        </w:rPr>
        <w:t xml:space="preserve"> подход в образовании строится на признании того, что развитие личности обучающихся с РАС школьного возраста определяется характером организации доступной им деятельности (предметно-практической и учебной).</w:t>
      </w:r>
      <w:proofErr w:type="gramEnd"/>
      <w:r w:rsidRPr="0023477C">
        <w:rPr>
          <w:rFonts w:ascii="Times New Roman" w:eastAsia="Times New Roman" w:hAnsi="Times New Roman" w:cs="Times New Roman"/>
          <w:sz w:val="24"/>
          <w:szCs w:val="28"/>
        </w:rPr>
        <w:t xml:space="preserve"> Основным средством реализации </w:t>
      </w:r>
      <w:proofErr w:type="spellStart"/>
      <w:r w:rsidRPr="0023477C">
        <w:rPr>
          <w:rFonts w:ascii="Times New Roman" w:eastAsia="Times New Roman" w:hAnsi="Times New Roman" w:cs="Times New Roman"/>
          <w:sz w:val="24"/>
          <w:szCs w:val="28"/>
        </w:rPr>
        <w:t>деятельностного</w:t>
      </w:r>
      <w:proofErr w:type="spellEnd"/>
      <w:r w:rsidRPr="0023477C">
        <w:rPr>
          <w:rFonts w:ascii="Times New Roman" w:eastAsia="Times New Roman" w:hAnsi="Times New Roman" w:cs="Times New Roman"/>
          <w:sz w:val="24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23477C"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proofErr w:type="gramEnd"/>
      <w:r w:rsidRPr="0023477C">
        <w:rPr>
          <w:rFonts w:ascii="Times New Roman" w:eastAsia="Times New Roman" w:hAnsi="Times New Roman" w:cs="Times New Roman"/>
          <w:sz w:val="24"/>
          <w:szCs w:val="28"/>
        </w:rPr>
        <w:t xml:space="preserve">, обеспечивающий овладение ими содержанием образования. </w:t>
      </w:r>
      <w:proofErr w:type="gramStart"/>
      <w:r w:rsidRPr="0023477C">
        <w:rPr>
          <w:rFonts w:ascii="Times New Roman" w:eastAsia="Times New Roman" w:hAnsi="Times New Roman" w:cs="Times New Roman"/>
          <w:sz w:val="24"/>
          <w:szCs w:val="28"/>
        </w:rPr>
        <w:t xml:space="preserve">В контексте разработки АООП общего образования для обучающихся с РАС реализация </w:t>
      </w:r>
      <w:proofErr w:type="spellStart"/>
      <w:r w:rsidRPr="0023477C">
        <w:rPr>
          <w:rFonts w:ascii="Times New Roman" w:eastAsia="Times New Roman" w:hAnsi="Times New Roman" w:cs="Times New Roman"/>
          <w:sz w:val="24"/>
          <w:szCs w:val="28"/>
        </w:rPr>
        <w:t>деятельностного</w:t>
      </w:r>
      <w:proofErr w:type="spellEnd"/>
      <w:r w:rsidRPr="0023477C">
        <w:rPr>
          <w:rFonts w:ascii="Times New Roman" w:eastAsia="Times New Roman" w:hAnsi="Times New Roman" w:cs="Times New Roman"/>
          <w:sz w:val="24"/>
          <w:szCs w:val="28"/>
        </w:rPr>
        <w:t xml:space="preserve"> подхода обеспечивает:</w:t>
      </w:r>
      <w:proofErr w:type="gramEnd"/>
    </w:p>
    <w:p w:rsidR="0023477C" w:rsidRDefault="0023477C" w:rsidP="002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477C">
        <w:rPr>
          <w:rFonts w:ascii="Times New Roman" w:eastAsia="Times New Roman" w:hAnsi="Times New Roman" w:cs="Times New Roman"/>
          <w:sz w:val="24"/>
          <w:szCs w:val="28"/>
        </w:rPr>
        <w:t xml:space="preserve"> -придание результатам образования социально и личностно значимого характера;</w:t>
      </w:r>
    </w:p>
    <w:p w:rsidR="0023477C" w:rsidRDefault="0023477C" w:rsidP="002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477C">
        <w:rPr>
          <w:rFonts w:ascii="Times New Roman" w:eastAsia="Times New Roman" w:hAnsi="Times New Roman" w:cs="Times New Roman"/>
          <w:sz w:val="24"/>
          <w:szCs w:val="28"/>
        </w:rPr>
        <w:t xml:space="preserve"> -прочное усвоение </w:t>
      </w:r>
      <w:proofErr w:type="gramStart"/>
      <w:r w:rsidRPr="0023477C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proofErr w:type="gramEnd"/>
      <w:r w:rsidRPr="0023477C">
        <w:rPr>
          <w:rFonts w:ascii="Times New Roman" w:eastAsia="Times New Roman" w:hAnsi="Times New Roman" w:cs="Times New Roman"/>
          <w:sz w:val="24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23477C" w:rsidRDefault="0023477C" w:rsidP="002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477C">
        <w:rPr>
          <w:rFonts w:ascii="Times New Roman" w:eastAsia="Times New Roman" w:hAnsi="Times New Roman" w:cs="Times New Roman"/>
          <w:sz w:val="24"/>
          <w:szCs w:val="28"/>
        </w:rPr>
        <w:t xml:space="preserve">-существенное повышение мотивации и интереса к учению, приобретению нового опыта деятельности и поведения; </w:t>
      </w:r>
    </w:p>
    <w:p w:rsidR="0023477C" w:rsidRDefault="0023477C" w:rsidP="002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477C">
        <w:rPr>
          <w:rFonts w:ascii="Times New Roman" w:eastAsia="Times New Roman" w:hAnsi="Times New Roman" w:cs="Times New Roman"/>
          <w:sz w:val="24"/>
          <w:szCs w:val="28"/>
        </w:rPr>
        <w:t xml:space="preserve">-обеспечение условий для общекультурного и личностного развития на основе формирования универсальных (базовых)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и, прежде всего, жизненной компетенции, составляющей основу социальной успешности. </w:t>
      </w:r>
    </w:p>
    <w:p w:rsidR="0023477C" w:rsidRDefault="0023477C" w:rsidP="002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3477C">
        <w:rPr>
          <w:rFonts w:ascii="Times New Roman" w:eastAsia="Times New Roman" w:hAnsi="Times New Roman" w:cs="Times New Roman"/>
          <w:sz w:val="24"/>
          <w:szCs w:val="28"/>
        </w:rPr>
        <w:t>В основу формирования адаптированной основной образовательной программы общего образования обучающихся с РАС положены следующие принципы:</w:t>
      </w:r>
      <w:proofErr w:type="gramEnd"/>
    </w:p>
    <w:p w:rsidR="0023477C" w:rsidRDefault="0023477C" w:rsidP="002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477C">
        <w:rPr>
          <w:rFonts w:ascii="Times New Roman" w:eastAsia="Times New Roman" w:hAnsi="Times New Roman" w:cs="Times New Roman"/>
          <w:sz w:val="24"/>
          <w:szCs w:val="28"/>
        </w:rPr>
        <w:t>― принципы государственной политики РФ в области образовани</w:t>
      </w:r>
      <w:proofErr w:type="gramStart"/>
      <w:r w:rsidRPr="0023477C">
        <w:rPr>
          <w:rFonts w:ascii="Times New Roman" w:eastAsia="Times New Roman" w:hAnsi="Times New Roman" w:cs="Times New Roman"/>
          <w:sz w:val="24"/>
          <w:szCs w:val="28"/>
        </w:rPr>
        <w:t>я(</w:t>
      </w:r>
      <w:proofErr w:type="gramEnd"/>
      <w:r w:rsidRPr="0023477C">
        <w:rPr>
          <w:rFonts w:ascii="Times New Roman" w:eastAsia="Times New Roman" w:hAnsi="Times New Roman" w:cs="Times New Roman"/>
          <w:sz w:val="24"/>
          <w:szCs w:val="28"/>
        </w:rPr>
        <w:t xml:space="preserve">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воспитанников); </w:t>
      </w:r>
    </w:p>
    <w:p w:rsidR="0023477C" w:rsidRDefault="0023477C" w:rsidP="002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477C">
        <w:rPr>
          <w:rFonts w:ascii="Times New Roman" w:eastAsia="Times New Roman" w:hAnsi="Times New Roman" w:cs="Times New Roman"/>
          <w:sz w:val="24"/>
          <w:szCs w:val="28"/>
        </w:rPr>
        <w:t xml:space="preserve">― принцип учета типологических и индивидуальных образовательных потребностей обучающихся; </w:t>
      </w:r>
    </w:p>
    <w:p w:rsidR="0023477C" w:rsidRDefault="0023477C" w:rsidP="0023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3477C">
        <w:rPr>
          <w:rFonts w:ascii="Times New Roman" w:eastAsia="Times New Roman" w:hAnsi="Times New Roman" w:cs="Times New Roman"/>
          <w:sz w:val="24"/>
          <w:szCs w:val="28"/>
        </w:rPr>
        <w:t xml:space="preserve">― принцип коррекционной направленности образовательного процесса; </w:t>
      </w:r>
    </w:p>
    <w:p w:rsidR="0023477C" w:rsidRPr="0023477C" w:rsidRDefault="0023477C" w:rsidP="0023477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3477C">
        <w:rPr>
          <w:rFonts w:ascii="Times New Roman" w:eastAsia="Times New Roman" w:hAnsi="Times New Roman" w:cs="Times New Roman"/>
          <w:sz w:val="24"/>
          <w:szCs w:val="28"/>
        </w:rPr>
        <w:t xml:space="preserve">―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23477C" w:rsidRDefault="0023477C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477C">
        <w:rPr>
          <w:rFonts w:ascii="Times New Roman" w:hAnsi="Times New Roman" w:cs="Times New Roman"/>
          <w:sz w:val="24"/>
          <w:szCs w:val="28"/>
        </w:rPr>
        <w:t xml:space="preserve">―онтогенетический принцип; </w:t>
      </w:r>
    </w:p>
    <w:p w:rsidR="0023477C" w:rsidRDefault="0023477C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477C">
        <w:rPr>
          <w:rFonts w:ascii="Times New Roman" w:hAnsi="Times New Roman" w:cs="Times New Roman"/>
          <w:sz w:val="24"/>
          <w:szCs w:val="28"/>
        </w:rPr>
        <w:t xml:space="preserve">― принцип преемственности, предполагающий взаимосвязь и непрерывность образования обучающихся с РАС на всех уровнях образования; </w:t>
      </w:r>
    </w:p>
    <w:p w:rsidR="0023477C" w:rsidRDefault="0023477C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477C">
        <w:rPr>
          <w:rFonts w:ascii="Times New Roman" w:hAnsi="Times New Roman" w:cs="Times New Roman"/>
          <w:sz w:val="24"/>
          <w:szCs w:val="28"/>
        </w:rPr>
        <w:lastRenderedPageBreak/>
        <w:t xml:space="preserve">― принцип целостности содержания образования, предполагающий перенос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23477C" w:rsidRDefault="0023477C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477C">
        <w:rPr>
          <w:rFonts w:ascii="Times New Roman" w:hAnsi="Times New Roman" w:cs="Times New Roman"/>
          <w:sz w:val="24"/>
          <w:szCs w:val="28"/>
        </w:rPr>
        <w:t>― принцип направленности на формирование деятельности, обеспечивающий возможность овладения обучающимися с РАС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23477C" w:rsidRDefault="0023477C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477C">
        <w:rPr>
          <w:rFonts w:ascii="Times New Roman" w:hAnsi="Times New Roman" w:cs="Times New Roman"/>
          <w:sz w:val="24"/>
          <w:szCs w:val="28"/>
        </w:rPr>
        <w:t xml:space="preserve"> ― принцип сотрудничества с семьей.</w:t>
      </w:r>
    </w:p>
    <w:p w:rsidR="00BA4804" w:rsidRPr="00A02B34" w:rsidRDefault="00BA4804" w:rsidP="002347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02B34">
        <w:rPr>
          <w:rFonts w:ascii="Times New Roman" w:hAnsi="Times New Roman" w:cs="Times New Roman"/>
          <w:b/>
          <w:bCs/>
          <w:sz w:val="24"/>
          <w:szCs w:val="28"/>
        </w:rPr>
        <w:t>Общая характеристика адаптированной основной общеобразовательной программы основного общего образования</w:t>
      </w:r>
    </w:p>
    <w:p w:rsidR="00BA4804" w:rsidRPr="00BA4804" w:rsidRDefault="00BA4804" w:rsidP="00BA4804">
      <w:pPr>
        <w:pStyle w:val="Default"/>
        <w:spacing w:line="276" w:lineRule="auto"/>
        <w:jc w:val="both"/>
        <w:rPr>
          <w:szCs w:val="28"/>
        </w:rPr>
      </w:pPr>
      <w:r w:rsidRPr="00BA4804">
        <w:rPr>
          <w:szCs w:val="28"/>
        </w:rPr>
        <w:t xml:space="preserve">Вариант 8.2. АООП ООО предполагает, что </w:t>
      </w:r>
      <w:proofErr w:type="gramStart"/>
      <w:r w:rsidRPr="00BA4804">
        <w:rPr>
          <w:szCs w:val="28"/>
        </w:rPr>
        <w:t>обучающийся</w:t>
      </w:r>
      <w:proofErr w:type="gramEnd"/>
      <w:r w:rsidRPr="00BA4804">
        <w:rPr>
          <w:szCs w:val="28"/>
        </w:rPr>
        <w:t xml:space="preserve">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сроки обучения: пять лет (с одним первым дополнительным классом) </w:t>
      </w:r>
      <w:proofErr w:type="gramStart"/>
      <w:r w:rsidRPr="00BA4804">
        <w:rPr>
          <w:szCs w:val="28"/>
        </w:rPr>
        <w:t>-д</w:t>
      </w:r>
      <w:proofErr w:type="gramEnd"/>
      <w:r w:rsidRPr="00BA4804">
        <w:rPr>
          <w:szCs w:val="28"/>
        </w:rPr>
        <w:t xml:space="preserve">ля детей, получивших дошкольное образование; шесть лет ( с двумя первыми дополнительными классами) -для детей, </w:t>
      </w:r>
      <w:proofErr w:type="spellStart"/>
      <w:r w:rsidRPr="00BA4804">
        <w:rPr>
          <w:szCs w:val="28"/>
        </w:rPr>
        <w:t>неполучивших</w:t>
      </w:r>
      <w:proofErr w:type="spellEnd"/>
      <w:r w:rsidRPr="00BA4804">
        <w:rPr>
          <w:szCs w:val="28"/>
        </w:rPr>
        <w:t xml:space="preserve"> дошкольное образование, способствующее освоению ООО на основе АООП. </w:t>
      </w:r>
    </w:p>
    <w:p w:rsidR="00BA4804" w:rsidRPr="00BA4804" w:rsidRDefault="00BA4804" w:rsidP="00BA4804">
      <w:pPr>
        <w:pStyle w:val="Default"/>
        <w:spacing w:line="276" w:lineRule="auto"/>
        <w:jc w:val="both"/>
        <w:rPr>
          <w:szCs w:val="28"/>
        </w:rPr>
      </w:pPr>
      <w:proofErr w:type="gramStart"/>
      <w:r w:rsidRPr="00BA4804">
        <w:rPr>
          <w:szCs w:val="28"/>
        </w:rPr>
        <w:t xml:space="preserve"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 </w:t>
      </w:r>
      <w:proofErr w:type="gramEnd"/>
    </w:p>
    <w:p w:rsidR="00BA4804" w:rsidRPr="00BA4804" w:rsidRDefault="00BA4804" w:rsidP="00BA4804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A4804">
        <w:rPr>
          <w:rFonts w:ascii="Times New Roman" w:hAnsi="Times New Roman" w:cs="Times New Roman"/>
          <w:sz w:val="24"/>
          <w:szCs w:val="28"/>
        </w:rPr>
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применение как общих, так и специальных методов и приемов обучения.</w:t>
      </w:r>
    </w:p>
    <w:p w:rsidR="0023477C" w:rsidRDefault="0023477C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3477C">
        <w:rPr>
          <w:rFonts w:ascii="Times New Roman" w:hAnsi="Times New Roman" w:cs="Times New Roman"/>
          <w:b/>
          <w:sz w:val="24"/>
          <w:szCs w:val="28"/>
        </w:rPr>
        <w:t>1.1.3.Психолого-педагогическая характеристика обучающихся с РАС</w:t>
      </w:r>
      <w:proofErr w:type="gramEnd"/>
    </w:p>
    <w:p w:rsidR="007A55BD" w:rsidRDefault="0023477C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477C">
        <w:rPr>
          <w:rFonts w:ascii="Times New Roman" w:hAnsi="Times New Roman" w:cs="Times New Roman"/>
          <w:sz w:val="24"/>
          <w:szCs w:val="28"/>
        </w:rPr>
        <w:t xml:space="preserve">РАС являются достаточно распространенной проблемой детского возраста и характеризуются нарушением развития коммуникации и социальных навыков. Общими являются аффективные проблемы и трудности развития активных взаимоотношений с динамично меняющейся средой, установка на сохранение постоянства в окружающем и стереотипность поведения детей. РАС связаны с особым системным нарушением психического развития ребенка, проявляющимся в становлении его аффективно-волевой сферы, в когнитивном и личностном развитии. В настоящее время говорят уже не только о детском аутизме, но и о широком круге расстройств аутистического спектра. Происхождение РАС накладывает отпечаток на характер и динамику нарушения психического развития ребенка, определяет сопутствующие трудности, влияет на прогноз социального развития. Вместе с тем, вне зависимости от этиологии степень нарушения (искажения) психического развития при аутизме может сильно различаться. При этом у многих детей диагностируется легкая или умеренная умственная отсталость, вместе с тем расстройства аутистического спектра обнаруживаются и у детей, чье интеллектуальное развитие оценивается как нормальное и даже высокое. Нередки случаи, когда дети с выраженным аутизмом проявляют избирательную одарённость. В соответствии с </w:t>
      </w:r>
      <w:r w:rsidRPr="0023477C">
        <w:rPr>
          <w:rFonts w:ascii="Times New Roman" w:hAnsi="Times New Roman" w:cs="Times New Roman"/>
          <w:sz w:val="24"/>
          <w:szCs w:val="28"/>
        </w:rPr>
        <w:lastRenderedPageBreak/>
        <w:t xml:space="preserve">тяжестью аутистических проблем и степенью нарушения (искажения) психического развития выделяется четыре группы детей, различающихся целостными системными характеристиками поведения: характером избирательности во взаимодействии с окружающим, возможностями произвольной организации поведения и деятельности, возможными формами социальных контактов, способами </w:t>
      </w:r>
      <w:proofErr w:type="spellStart"/>
      <w:r w:rsidRPr="0023477C">
        <w:rPr>
          <w:rFonts w:ascii="Times New Roman" w:hAnsi="Times New Roman" w:cs="Times New Roman"/>
          <w:sz w:val="24"/>
          <w:szCs w:val="28"/>
        </w:rPr>
        <w:t>аутостимуляции</w:t>
      </w:r>
      <w:proofErr w:type="spellEnd"/>
      <w:r w:rsidRPr="0023477C">
        <w:rPr>
          <w:rFonts w:ascii="Times New Roman" w:hAnsi="Times New Roman" w:cs="Times New Roman"/>
          <w:sz w:val="24"/>
          <w:szCs w:val="28"/>
        </w:rPr>
        <w:t xml:space="preserve">, уровнем </w:t>
      </w:r>
      <w:proofErr w:type="spellStart"/>
      <w:r w:rsidRPr="0023477C">
        <w:rPr>
          <w:rFonts w:ascii="Times New Roman" w:hAnsi="Times New Roman" w:cs="Times New Roman"/>
          <w:sz w:val="24"/>
          <w:szCs w:val="28"/>
        </w:rPr>
        <w:t>психоречевого</w:t>
      </w:r>
      <w:proofErr w:type="spellEnd"/>
      <w:r w:rsidRPr="0023477C">
        <w:rPr>
          <w:rFonts w:ascii="Times New Roman" w:hAnsi="Times New Roman" w:cs="Times New Roman"/>
          <w:sz w:val="24"/>
          <w:szCs w:val="28"/>
        </w:rPr>
        <w:t xml:space="preserve"> развития. Приводим характеристики, наиболее значимые для организации обучения, начиная от самых тяжёлых форм к более лёгким: </w:t>
      </w:r>
    </w:p>
    <w:p w:rsidR="0023477C" w:rsidRDefault="0023477C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A55BD">
        <w:rPr>
          <w:rFonts w:ascii="Times New Roman" w:hAnsi="Times New Roman" w:cs="Times New Roman"/>
          <w:b/>
          <w:sz w:val="24"/>
          <w:szCs w:val="28"/>
        </w:rPr>
        <w:t>Вторая группа.</w:t>
      </w:r>
      <w:r w:rsidRPr="0023477C">
        <w:rPr>
          <w:rFonts w:ascii="Times New Roman" w:hAnsi="Times New Roman" w:cs="Times New Roman"/>
          <w:sz w:val="24"/>
          <w:szCs w:val="28"/>
        </w:rPr>
        <w:t xml:space="preserve"> Дети имеют лишь самые простые формы активного контакта с людьми, используют стереотипные формы поведения, в том числе речевого, стремятся к скрупулёзному сохранению постоянства и порядка в окружающем. Их аутистические установки более выражаются в активном негативизме (отвержении). В сравнении с первыми, эти дети значительно более активны в развитии взаимоотношений с окружением. В отличие от пассивного ребенка первой группы, для которого характерно отсутствие активной избирательности, поведение этих детей не полевое. У них складываются привычные формы жизни, однако они жестко ограничены и ребенок стремится отстоять их неизменность: здесь максимально выражено стремление сохранения постоянства в окружающем, в привычном порядке жизни </w:t>
      </w:r>
      <w:proofErr w:type="gramStart"/>
      <w:r w:rsidRPr="0023477C">
        <w:rPr>
          <w:rFonts w:ascii="Times New Roman" w:hAnsi="Times New Roman" w:cs="Times New Roman"/>
          <w:sz w:val="24"/>
          <w:szCs w:val="28"/>
        </w:rPr>
        <w:t>-и</w:t>
      </w:r>
      <w:proofErr w:type="gramEnd"/>
      <w:r w:rsidRPr="0023477C">
        <w:rPr>
          <w:rFonts w:ascii="Times New Roman" w:hAnsi="Times New Roman" w:cs="Times New Roman"/>
          <w:sz w:val="24"/>
          <w:szCs w:val="28"/>
        </w:rPr>
        <w:t xml:space="preserve">збирательность в еде, одежде, маршруте прогулок. Эти дети с подозрением относятся ко всему новому, могут проявлять выраженный сенсорный дискомфорт, брезгливость, бояться неожиданностей, они легко фиксируют испуг и, соответственно, могут накапливать стойкие страхи. Неопределенность, неожиданный сбой в порядке происходящего, могут </w:t>
      </w:r>
      <w:proofErr w:type="spellStart"/>
      <w:r w:rsidRPr="0023477C">
        <w:rPr>
          <w:rFonts w:ascii="Times New Roman" w:hAnsi="Times New Roman" w:cs="Times New Roman"/>
          <w:sz w:val="24"/>
          <w:szCs w:val="28"/>
        </w:rPr>
        <w:t>дезадаптировать</w:t>
      </w:r>
      <w:proofErr w:type="spellEnd"/>
      <w:r w:rsidRPr="0023477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3477C">
        <w:rPr>
          <w:rFonts w:ascii="Times New Roman" w:hAnsi="Times New Roman" w:cs="Times New Roman"/>
          <w:sz w:val="24"/>
          <w:szCs w:val="28"/>
        </w:rPr>
        <w:t>ребенка</w:t>
      </w:r>
      <w:proofErr w:type="gramEnd"/>
      <w:r w:rsidRPr="0023477C">
        <w:rPr>
          <w:rFonts w:ascii="Times New Roman" w:hAnsi="Times New Roman" w:cs="Times New Roman"/>
          <w:sz w:val="24"/>
          <w:szCs w:val="28"/>
        </w:rPr>
        <w:t xml:space="preserve"> и спровоцировать поведенческий срыв, который может проявиться в активном негативизме, </w:t>
      </w:r>
      <w:proofErr w:type="spellStart"/>
      <w:r w:rsidRPr="0023477C">
        <w:rPr>
          <w:rFonts w:ascii="Times New Roman" w:hAnsi="Times New Roman" w:cs="Times New Roman"/>
          <w:sz w:val="24"/>
          <w:szCs w:val="28"/>
        </w:rPr>
        <w:t>генерализованной</w:t>
      </w:r>
      <w:proofErr w:type="spellEnd"/>
      <w:r w:rsidRPr="0023477C">
        <w:rPr>
          <w:rFonts w:ascii="Times New Roman" w:hAnsi="Times New Roman" w:cs="Times New Roman"/>
          <w:sz w:val="24"/>
          <w:szCs w:val="28"/>
        </w:rPr>
        <w:t xml:space="preserve"> агрессии и </w:t>
      </w:r>
      <w:proofErr w:type="spellStart"/>
      <w:r w:rsidRPr="0023477C">
        <w:rPr>
          <w:rFonts w:ascii="Times New Roman" w:hAnsi="Times New Roman" w:cs="Times New Roman"/>
          <w:sz w:val="24"/>
          <w:szCs w:val="28"/>
        </w:rPr>
        <w:t>самоагрессии</w:t>
      </w:r>
      <w:proofErr w:type="spellEnd"/>
      <w:r w:rsidRPr="0023477C">
        <w:rPr>
          <w:rFonts w:ascii="Times New Roman" w:hAnsi="Times New Roman" w:cs="Times New Roman"/>
          <w:sz w:val="24"/>
          <w:szCs w:val="28"/>
        </w:rPr>
        <w:t xml:space="preserve">. В привычных же, предсказуемых условиях они могут быть спокойны, довольны и более открыты к общению. В этих рамках они легче осваивают социально-бытовые навыки и самостоятельно используют их в привычных ситуациях. В сложившемся моторном навыке такой ребенок может проявить умелость, даже искусность: </w:t>
      </w:r>
      <w:proofErr w:type="gramStart"/>
      <w:r w:rsidRPr="0023477C">
        <w:rPr>
          <w:rFonts w:ascii="Times New Roman" w:hAnsi="Times New Roman" w:cs="Times New Roman"/>
          <w:sz w:val="24"/>
          <w:szCs w:val="28"/>
        </w:rPr>
        <w:t>нередки</w:t>
      </w:r>
      <w:proofErr w:type="gramEnd"/>
      <w:r w:rsidRPr="0023477C">
        <w:rPr>
          <w:rFonts w:ascii="Times New Roman" w:hAnsi="Times New Roman" w:cs="Times New Roman"/>
          <w:sz w:val="24"/>
          <w:szCs w:val="28"/>
        </w:rPr>
        <w:t xml:space="preserve"> прекрасный каллиграфический почерк, мастерство в рисунке орнамента, в детских поделках </w:t>
      </w:r>
      <w:proofErr w:type="spellStart"/>
      <w:r w:rsidRPr="0023477C">
        <w:rPr>
          <w:rFonts w:ascii="Times New Roman" w:hAnsi="Times New Roman" w:cs="Times New Roman"/>
          <w:sz w:val="24"/>
          <w:szCs w:val="28"/>
        </w:rPr>
        <w:t>и.т.п</w:t>
      </w:r>
      <w:proofErr w:type="spellEnd"/>
      <w:r w:rsidRPr="0023477C">
        <w:rPr>
          <w:rFonts w:ascii="Times New Roman" w:hAnsi="Times New Roman" w:cs="Times New Roman"/>
          <w:sz w:val="24"/>
          <w:szCs w:val="28"/>
        </w:rPr>
        <w:t xml:space="preserve">. Сложившиеся навыки прочны, но они слишком жестко связаны с теми жизненными ситуациями, в которых были выработаны и необходима специальная работа для перенесения их в новые условия. Характерна речь штампами, требования ребенка выражаются словами и фразами в инфинитиве, во втором или в третьем лице, складывающимися на основе </w:t>
      </w:r>
      <w:proofErr w:type="spellStart"/>
      <w:r w:rsidRPr="0023477C">
        <w:rPr>
          <w:rFonts w:ascii="Times New Roman" w:hAnsi="Times New Roman" w:cs="Times New Roman"/>
          <w:sz w:val="24"/>
          <w:szCs w:val="28"/>
        </w:rPr>
        <w:t>эхолалии</w:t>
      </w:r>
      <w:proofErr w:type="spellEnd"/>
      <w:r w:rsidRPr="0023477C">
        <w:rPr>
          <w:rFonts w:ascii="Times New Roman" w:hAnsi="Times New Roman" w:cs="Times New Roman"/>
          <w:sz w:val="24"/>
          <w:szCs w:val="28"/>
        </w:rPr>
        <w:t xml:space="preserve"> (повторения слов взрослого </w:t>
      </w:r>
      <w:proofErr w:type="gramStart"/>
      <w:r w:rsidRPr="0023477C">
        <w:rPr>
          <w:rFonts w:ascii="Times New Roman" w:hAnsi="Times New Roman" w:cs="Times New Roman"/>
          <w:sz w:val="24"/>
          <w:szCs w:val="28"/>
        </w:rPr>
        <w:t>–«</w:t>
      </w:r>
      <w:proofErr w:type="gramEnd"/>
      <w:r w:rsidRPr="0023477C">
        <w:rPr>
          <w:rFonts w:ascii="Times New Roman" w:hAnsi="Times New Roman" w:cs="Times New Roman"/>
          <w:sz w:val="24"/>
          <w:szCs w:val="28"/>
        </w:rPr>
        <w:t xml:space="preserve">накрыть», «хочешь пить» или подходящих цитат из песен, мультфильмов). Речь развивается в рамках стереотипа и тоже привязана к определенной ситуации. Именно у этих детей в наибольшей степени обращают на себя внимание моторные и речевые стереотипные действия (особые, нефункциональные движения, повторения слов, фраз, действий </w:t>
      </w:r>
      <w:proofErr w:type="gramStart"/>
      <w:r w:rsidRPr="0023477C">
        <w:rPr>
          <w:rFonts w:ascii="Times New Roman" w:hAnsi="Times New Roman" w:cs="Times New Roman"/>
          <w:sz w:val="24"/>
          <w:szCs w:val="28"/>
        </w:rPr>
        <w:t>–к</w:t>
      </w:r>
      <w:proofErr w:type="gramEnd"/>
      <w:r w:rsidRPr="0023477C">
        <w:rPr>
          <w:rFonts w:ascii="Times New Roman" w:hAnsi="Times New Roman" w:cs="Times New Roman"/>
          <w:sz w:val="24"/>
          <w:szCs w:val="28"/>
        </w:rPr>
        <w:t xml:space="preserve">ак разрывание бумаги, перелистывание книги). Они субъективно значимы для ребенка и могут усилиться в ситуациях тревоги: угрозы появления объекта страха или нарушения привычного порядка. Это могут быть примитивные стереотипные действия, а могут быть и </w:t>
      </w:r>
      <w:proofErr w:type="spellStart"/>
      <w:r w:rsidRPr="0023477C">
        <w:rPr>
          <w:rFonts w:ascii="Times New Roman" w:hAnsi="Times New Roman" w:cs="Times New Roman"/>
          <w:sz w:val="24"/>
          <w:szCs w:val="28"/>
        </w:rPr>
        <w:t>достаточносложные</w:t>
      </w:r>
      <w:proofErr w:type="spellEnd"/>
      <w:r w:rsidRPr="0023477C">
        <w:rPr>
          <w:rFonts w:ascii="Times New Roman" w:hAnsi="Times New Roman" w:cs="Times New Roman"/>
          <w:sz w:val="24"/>
          <w:szCs w:val="28"/>
        </w:rPr>
        <w:t xml:space="preserve">, как рисунок, пение, порядковый счет, или даже значительно более сложная математическая операция </w:t>
      </w:r>
      <w:proofErr w:type="gramStart"/>
      <w:r w:rsidRPr="0023477C">
        <w:rPr>
          <w:rFonts w:ascii="Times New Roman" w:hAnsi="Times New Roman" w:cs="Times New Roman"/>
          <w:sz w:val="24"/>
          <w:szCs w:val="28"/>
        </w:rPr>
        <w:t>–в</w:t>
      </w:r>
      <w:proofErr w:type="gramEnd"/>
      <w:r w:rsidRPr="0023477C">
        <w:rPr>
          <w:rFonts w:ascii="Times New Roman" w:hAnsi="Times New Roman" w:cs="Times New Roman"/>
          <w:sz w:val="24"/>
          <w:szCs w:val="28"/>
        </w:rPr>
        <w:t xml:space="preserve">ажно, что это упорное воспроизведение одного и того же действия в стереотипной форме. Эти стереотипные действия ребенка важны ему для стабилизации внутренних состояний и защиты от травмирующих впечатлений извне. При успешной коррекционной работе нужды </w:t>
      </w:r>
      <w:proofErr w:type="spellStart"/>
      <w:r w:rsidRPr="0023477C">
        <w:rPr>
          <w:rFonts w:ascii="Times New Roman" w:hAnsi="Times New Roman" w:cs="Times New Roman"/>
          <w:sz w:val="24"/>
          <w:szCs w:val="28"/>
        </w:rPr>
        <w:t>аутостимуляции</w:t>
      </w:r>
      <w:proofErr w:type="spellEnd"/>
      <w:r w:rsidRPr="0023477C">
        <w:rPr>
          <w:rFonts w:ascii="Times New Roman" w:hAnsi="Times New Roman" w:cs="Times New Roman"/>
          <w:sz w:val="24"/>
          <w:szCs w:val="28"/>
        </w:rPr>
        <w:t xml:space="preserve"> могут терять свое значение </w:t>
      </w:r>
      <w:r w:rsidRPr="0023477C">
        <w:rPr>
          <w:rFonts w:ascii="Times New Roman" w:hAnsi="Times New Roman" w:cs="Times New Roman"/>
          <w:sz w:val="24"/>
          <w:szCs w:val="28"/>
        </w:rPr>
        <w:lastRenderedPageBreak/>
        <w:t xml:space="preserve">и стереотипные действия, соответственно, редуцируются. В стереотипных действиях </w:t>
      </w:r>
      <w:proofErr w:type="spellStart"/>
      <w:r w:rsidRPr="0023477C">
        <w:rPr>
          <w:rFonts w:ascii="Times New Roman" w:hAnsi="Times New Roman" w:cs="Times New Roman"/>
          <w:sz w:val="24"/>
          <w:szCs w:val="28"/>
        </w:rPr>
        <w:t>аутостимуляции</w:t>
      </w:r>
      <w:proofErr w:type="spellEnd"/>
      <w:r w:rsidRPr="0023477C">
        <w:rPr>
          <w:rFonts w:ascii="Times New Roman" w:hAnsi="Times New Roman" w:cs="Times New Roman"/>
          <w:sz w:val="24"/>
          <w:szCs w:val="28"/>
        </w:rPr>
        <w:t xml:space="preserve"> могут проявляться не реализуемые на практике возможности такого ребенка: уникальная память, музыкальный слух, одаренность в математических вычислениях, лингвистические способности. В привычных рамках упорядоченного обучения часть таких детей может усвоить программу не только коррекционной (специальной), но и массовой школы. Проблема в том, что знания без специальной работы осваиваются детьми механически, укладываются в набор стереотипных формулировок, воспроизводимых ребенком в ответ на вопрос, заданный в </w:t>
      </w:r>
      <w:proofErr w:type="gramStart"/>
      <w:r w:rsidRPr="0023477C">
        <w:rPr>
          <w:rFonts w:ascii="Times New Roman" w:hAnsi="Times New Roman" w:cs="Times New Roman"/>
          <w:sz w:val="24"/>
          <w:szCs w:val="28"/>
        </w:rPr>
        <w:t>привычной форме</w:t>
      </w:r>
      <w:proofErr w:type="gramEnd"/>
      <w:r w:rsidRPr="0023477C">
        <w:rPr>
          <w:rFonts w:ascii="Times New Roman" w:hAnsi="Times New Roman" w:cs="Times New Roman"/>
          <w:sz w:val="24"/>
          <w:szCs w:val="28"/>
        </w:rPr>
        <w:t>. Надо понимать, что эти механически освоенные знания без специальной работы не смогут использоваться ребенком в реальной жизни. Проблемой этих детей является крайняя фрагментарность представлений об окружающем, ограниченность картины мира сложившимся узким жизненным стереотипом. Ребенок этой группы очень привязан к своим близким, введение его в детское учреждение может быть осложнено этим обстоятельством. Тем не менее, эти дети, как правило, хотят идти в школу, интересуются другими детьми и включение их в детский коллектив необходимо для развития гибкости в их поведении, возможности подражания и смягчения жестких установок сохранения постоянства в окружающем. При всех проблемах социального развития, трудностях адаптации к меняющимся условиям такой ребенок</w:t>
      </w:r>
      <w:r w:rsidR="008E2291">
        <w:rPr>
          <w:rFonts w:ascii="Times New Roman" w:hAnsi="Times New Roman" w:cs="Times New Roman"/>
          <w:sz w:val="24"/>
          <w:szCs w:val="28"/>
        </w:rPr>
        <w:t xml:space="preserve"> </w:t>
      </w:r>
      <w:r w:rsidRPr="0023477C">
        <w:rPr>
          <w:rFonts w:ascii="Times New Roman" w:hAnsi="Times New Roman" w:cs="Times New Roman"/>
          <w:sz w:val="24"/>
          <w:szCs w:val="28"/>
        </w:rPr>
        <w:t xml:space="preserve">при специальной поддержке в большинстве случаев способен обучаться в условиях детского учреждения. В зависимости от уровня интеллектуального </w:t>
      </w:r>
      <w:proofErr w:type="gramStart"/>
      <w:r w:rsidRPr="0023477C">
        <w:rPr>
          <w:rFonts w:ascii="Times New Roman" w:hAnsi="Times New Roman" w:cs="Times New Roman"/>
          <w:sz w:val="24"/>
          <w:szCs w:val="28"/>
        </w:rPr>
        <w:t>развития</w:t>
      </w:r>
      <w:proofErr w:type="gramEnd"/>
      <w:r w:rsidRPr="0023477C">
        <w:rPr>
          <w:rFonts w:ascii="Times New Roman" w:hAnsi="Times New Roman" w:cs="Times New Roman"/>
          <w:sz w:val="24"/>
          <w:szCs w:val="28"/>
        </w:rPr>
        <w:t xml:space="preserve"> обучающиеся этой группы могут осваивать варианты 8.3. или 8.2. образовательной программы. Широкий спектр различий детей с РАС обусловлен и тем, что достаточно часто описанные выше типические проблемы детского аутизма, серьезные сами по себе, осложняются и другими патологическими условиями. Синдром детского аутизма может быть частью картины разных аномалий детского развития, разных детских заболеваний, в том числе и процессуального характера. Среди детей с РАС могут быть дети, дополнительно имеющие нарушения моторно-двигательного аппарата, сенсорные аномалии, иные, не впрямую связанные с проблемами аутистического спектра, трудности речевого и умственного развития. РАС могут отмечаться и у детей со сложными и</w:t>
      </w:r>
      <w:r w:rsidR="008E2291">
        <w:rPr>
          <w:rFonts w:ascii="Times New Roman" w:hAnsi="Times New Roman" w:cs="Times New Roman"/>
          <w:sz w:val="24"/>
          <w:szCs w:val="28"/>
        </w:rPr>
        <w:t xml:space="preserve"> </w:t>
      </w:r>
      <w:r w:rsidRPr="0023477C">
        <w:rPr>
          <w:rFonts w:ascii="Times New Roman" w:hAnsi="Times New Roman" w:cs="Times New Roman"/>
          <w:sz w:val="24"/>
          <w:szCs w:val="28"/>
        </w:rPr>
        <w:t xml:space="preserve">множественными нарушениями развития. Решение об отнесении такого ребенка именно к детям с РАС целесообразно в том случае, если проблемы аутистического круга выходят на первый план в общей картине нарушения его психического и социального развития.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методов, разработанных для других категорий детей с ОВЗ и адекватных его индивидуальным образовательным потребностям. </w:t>
      </w:r>
      <w:proofErr w:type="gramStart"/>
      <w:r w:rsidRPr="0023477C">
        <w:rPr>
          <w:rFonts w:ascii="Times New Roman" w:hAnsi="Times New Roman" w:cs="Times New Roman"/>
          <w:sz w:val="24"/>
          <w:szCs w:val="28"/>
        </w:rPr>
        <w:t>Таким образом, вследствие крайней неоднородности состава детей с РАС диапазон различий в требуемом уровне и содержании их школьного образования должен быть максимально широким, соответствующим возможностям и потребностями всех таких детей: включать как образование, сопоставимое по уровню и срокам овладения с образованием нормально развивающихся сверстников, так и возможность специального (коррекционного) обучения на протяжении всего школьного возраста.</w:t>
      </w:r>
      <w:proofErr w:type="gramEnd"/>
      <w:r w:rsidRPr="0023477C">
        <w:rPr>
          <w:rFonts w:ascii="Times New Roman" w:hAnsi="Times New Roman" w:cs="Times New Roman"/>
          <w:sz w:val="24"/>
          <w:szCs w:val="28"/>
        </w:rPr>
        <w:t xml:space="preserve"> Важно подчеркнуть, что для получения</w:t>
      </w:r>
      <w:r w:rsidR="008E2291" w:rsidRPr="008E2291">
        <w:rPr>
          <w:rFonts w:ascii="Arial" w:hAnsi="Arial" w:cs="Arial"/>
          <w:sz w:val="28"/>
          <w:szCs w:val="28"/>
        </w:rPr>
        <w:t xml:space="preserve"> </w:t>
      </w:r>
      <w:r w:rsidR="008E2291" w:rsidRPr="008E2291">
        <w:rPr>
          <w:rFonts w:ascii="Times New Roman" w:hAnsi="Times New Roman" w:cs="Times New Roman"/>
          <w:sz w:val="24"/>
          <w:szCs w:val="28"/>
        </w:rPr>
        <w:t>образования даже наиболее благополучные дети с РАС нуждаются в специальной поддержке, гарантирующей удовлетворение их особых образовательных потребностей.</w:t>
      </w:r>
    </w:p>
    <w:p w:rsidR="003D3314" w:rsidRPr="003D3314" w:rsidRDefault="008E2291" w:rsidP="003D331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3D3314">
        <w:rPr>
          <w:rFonts w:ascii="Times New Roman" w:hAnsi="Times New Roman" w:cs="Times New Roman"/>
          <w:b/>
          <w:sz w:val="24"/>
          <w:szCs w:val="28"/>
        </w:rPr>
        <w:t>Особые образовательные потребности обучающихся с РАС</w:t>
      </w:r>
      <w:proofErr w:type="gramEnd"/>
    </w:p>
    <w:p w:rsidR="003D3314" w:rsidRDefault="008E2291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lastRenderedPageBreak/>
        <w:t xml:space="preserve">Развитие связей аутичного ребёнка с близким человеком и социумом в целом нарушено и осуществляется не так в норме, и не так, как у других детей с ОВЗ. Психическое развитие при аутизме не просто задержано или нарушено, оно искажено, поскольку психические функции такого ребёнка развиваются не в русле социального взаимодействия и решения реальных жизненных задач, а в большой степени как средство </w:t>
      </w:r>
      <w:proofErr w:type="spellStart"/>
      <w:r w:rsidRPr="003D3314">
        <w:rPr>
          <w:rFonts w:ascii="Times New Roman" w:hAnsi="Times New Roman" w:cs="Times New Roman"/>
          <w:sz w:val="24"/>
          <w:szCs w:val="28"/>
        </w:rPr>
        <w:t>аутостимуляции</w:t>
      </w:r>
      <w:proofErr w:type="spellEnd"/>
      <w:r w:rsidRPr="003D3314">
        <w:rPr>
          <w:rFonts w:ascii="Times New Roman" w:hAnsi="Times New Roman" w:cs="Times New Roman"/>
          <w:sz w:val="24"/>
          <w:szCs w:val="28"/>
        </w:rPr>
        <w:t>, средство ограничения, а не развития взаимодействия со средой и другими людьми. Искажение развития характерно проявляется в изменении соотношения</w:t>
      </w:r>
      <w:r w:rsidR="003D3314">
        <w:rPr>
          <w:rFonts w:ascii="Times New Roman" w:hAnsi="Times New Roman" w:cs="Times New Roman"/>
          <w:sz w:val="24"/>
          <w:szCs w:val="28"/>
        </w:rPr>
        <w:t xml:space="preserve"> </w:t>
      </w:r>
      <w:r w:rsidRPr="003D3314">
        <w:rPr>
          <w:rFonts w:ascii="Times New Roman" w:hAnsi="Times New Roman" w:cs="Times New Roman"/>
          <w:sz w:val="24"/>
          <w:szCs w:val="28"/>
        </w:rPr>
        <w:t xml:space="preserve">простого и сложного в обучении ребёнка. Он может иметь фрагментарные представления об окружающем, не выделять и не осмыслять простейших связей в происходящем в обыденной жизни, чему специально не учат обычного ребёнка. Может не накапливать элементарного бытового жизненного опыта, но проявлять компетентность в более формальных, отвлечённых областях знания </w:t>
      </w:r>
      <w:proofErr w:type="gramStart"/>
      <w:r w:rsidRPr="003D3314">
        <w:rPr>
          <w:rFonts w:ascii="Times New Roman" w:hAnsi="Times New Roman" w:cs="Times New Roman"/>
          <w:sz w:val="24"/>
          <w:szCs w:val="28"/>
        </w:rPr>
        <w:t>–в</w:t>
      </w:r>
      <w:proofErr w:type="gramEnd"/>
      <w:r w:rsidRPr="003D3314">
        <w:rPr>
          <w:rFonts w:ascii="Times New Roman" w:hAnsi="Times New Roman" w:cs="Times New Roman"/>
          <w:sz w:val="24"/>
          <w:szCs w:val="28"/>
        </w:rPr>
        <w:t xml:space="preserve">ыделять цвета, геометрические формы, интересоваться цифрами, буквами, грамматическими формами и т.п. Этому ребёнку трудно активно приспосабливаться к меняющимся условиям, новым обстоятельствам, поэтому имеющиеся у таких детей способности и даже уже выработанные навыки и накопленные знания плохо реализуются в жизни. Передача таким детям социального опыта, введение их в культуру представляют особенную трудность. Установление эмоционального контакта и вовлечение ребёнка в развивающее практическое взаимодействие, в совместное осмысление происходящего представляют базовую задачу специальной психолого-педагогической помощи при аутизме. </w:t>
      </w:r>
      <w:proofErr w:type="gramStart"/>
      <w:r w:rsidRPr="003D3314">
        <w:rPr>
          <w:rFonts w:ascii="Times New Roman" w:hAnsi="Times New Roman" w:cs="Times New Roman"/>
          <w:sz w:val="24"/>
          <w:szCs w:val="28"/>
        </w:rPr>
        <w:t xml:space="preserve">Особые образовательные потребности детей с аутизмом в период начального школьного обучения включают, помимо общих, свойственных всем детям с ОВЗ, следующие специфические нужды: </w:t>
      </w:r>
      <w:proofErr w:type="gramEnd"/>
    </w:p>
    <w:p w:rsidR="003D3314" w:rsidRDefault="008E2291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>-в значительной части случаев</w:t>
      </w:r>
      <w:r w:rsidR="003D3314">
        <w:rPr>
          <w:rFonts w:ascii="Times New Roman" w:hAnsi="Times New Roman" w:cs="Times New Roman"/>
          <w:sz w:val="24"/>
          <w:szCs w:val="28"/>
        </w:rPr>
        <w:t xml:space="preserve"> </w:t>
      </w:r>
      <w:r w:rsidRPr="003D3314">
        <w:rPr>
          <w:rFonts w:ascii="Times New Roman" w:hAnsi="Times New Roman" w:cs="Times New Roman"/>
          <w:sz w:val="24"/>
          <w:szCs w:val="28"/>
        </w:rPr>
        <w:t>в начале обучения возникает необходимость постепенного и индивидуально</w:t>
      </w:r>
      <w:r w:rsidR="003D3314">
        <w:rPr>
          <w:rFonts w:ascii="Times New Roman" w:hAnsi="Times New Roman" w:cs="Times New Roman"/>
          <w:sz w:val="24"/>
          <w:szCs w:val="28"/>
        </w:rPr>
        <w:t xml:space="preserve"> </w:t>
      </w:r>
      <w:r w:rsidRPr="003D3314">
        <w:rPr>
          <w:rFonts w:ascii="Times New Roman" w:hAnsi="Times New Roman" w:cs="Times New Roman"/>
          <w:sz w:val="24"/>
          <w:szCs w:val="28"/>
        </w:rPr>
        <w:t xml:space="preserve">дозированного введения ребенка в ситуацию обучения в классе. Посещение класса должно быть регулярным, но регулируемым в соответствии с наличными возможностями ребенка справляться с тревогой, усталостью, пресыщением и перевозбуждением. По мере привыкания ребенка к ситуации обучения в классе оно должно приближаться к его полному включению в процесс начального школьного обучения; </w:t>
      </w:r>
    </w:p>
    <w:p w:rsidR="003D3314" w:rsidRDefault="008E2291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-выбор уроков, которые начинает посещать ребенок, должен начинаться с тех, где он чувствует себя наиболее успешным и заинтересованным и постепенно, по возможности, включает все остальные; </w:t>
      </w:r>
    </w:p>
    <w:p w:rsidR="003D3314" w:rsidRDefault="008E2291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-большинство детей с РАС </w:t>
      </w:r>
      <w:proofErr w:type="gramStart"/>
      <w:r w:rsidRPr="003D3314">
        <w:rPr>
          <w:rFonts w:ascii="Times New Roman" w:hAnsi="Times New Roman" w:cs="Times New Roman"/>
          <w:sz w:val="24"/>
          <w:szCs w:val="28"/>
        </w:rPr>
        <w:t>значительно задержано</w:t>
      </w:r>
      <w:proofErr w:type="gramEnd"/>
      <w:r w:rsidRPr="003D3314">
        <w:rPr>
          <w:rFonts w:ascii="Times New Roman" w:hAnsi="Times New Roman" w:cs="Times New Roman"/>
          <w:sz w:val="24"/>
          <w:szCs w:val="28"/>
        </w:rPr>
        <w:t xml:space="preserve"> в развитии навыков самообслуживания и жизнеобеспечения: необходимо быть готовым к возможной бытовой беспомощности и медлительности ребенка, проблемам с посещением туалета, столовой, с избирательностью в еде, трудностями с переодеванием, с тем, что он не умеет задать вопрос, пожаловаться, обратиться за помощью.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социально-бытовых навыков; </w:t>
      </w:r>
    </w:p>
    <w:p w:rsidR="003D3314" w:rsidRDefault="008E2291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>-необходима специальная поддержка детей (индивидуальная и при работе в классе) в развитии возможностей вербальной и невербальной коммуникации: обратиться за информацией и помощью, выразить свое отношение, оценку, согласие или отказ, поделиться впечатлениями;</w:t>
      </w:r>
    </w:p>
    <w:p w:rsidR="003D3314" w:rsidRDefault="008E2291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3D3314">
        <w:rPr>
          <w:rFonts w:ascii="Times New Roman" w:hAnsi="Times New Roman" w:cs="Times New Roman"/>
          <w:sz w:val="24"/>
          <w:szCs w:val="28"/>
        </w:rPr>
        <w:t xml:space="preserve">-может возникнуть необходимость во временной и индивидуально дозированной поддержке как </w:t>
      </w:r>
      <w:proofErr w:type="spellStart"/>
      <w:r w:rsidRPr="003D3314">
        <w:rPr>
          <w:rFonts w:ascii="Times New Roman" w:hAnsi="Times New Roman" w:cs="Times New Roman"/>
          <w:sz w:val="24"/>
          <w:szCs w:val="28"/>
        </w:rPr>
        <w:t>тьютором</w:t>
      </w:r>
      <w:proofErr w:type="spellEnd"/>
      <w:r w:rsidRPr="003D3314">
        <w:rPr>
          <w:rFonts w:ascii="Times New Roman" w:hAnsi="Times New Roman" w:cs="Times New Roman"/>
          <w:sz w:val="24"/>
          <w:szCs w:val="28"/>
        </w:rPr>
        <w:t xml:space="preserve">, так и ассистентом (помощником) организации всего пребывания </w:t>
      </w:r>
      <w:r w:rsidRPr="003D3314">
        <w:rPr>
          <w:rFonts w:ascii="Times New Roman" w:hAnsi="Times New Roman" w:cs="Times New Roman"/>
          <w:sz w:val="24"/>
          <w:szCs w:val="28"/>
        </w:rPr>
        <w:lastRenderedPageBreak/>
        <w:t xml:space="preserve">ребенка в школе и его учебного поведения на уроке; поддержка должна постепенно редуцироваться и сниматься по мере привыкания ребенка, освоения им порядка школьной жизни, правил поведения в школе и на уроке, навыков социально-бытовой адаптации и коммуникации; </w:t>
      </w:r>
      <w:proofErr w:type="gramEnd"/>
    </w:p>
    <w:p w:rsidR="00BA4804" w:rsidRDefault="008E2291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>-в начале обучени</w:t>
      </w:r>
      <w:r w:rsidR="003D3314">
        <w:rPr>
          <w:rFonts w:ascii="Times New Roman" w:hAnsi="Times New Roman" w:cs="Times New Roman"/>
          <w:sz w:val="24"/>
          <w:szCs w:val="28"/>
        </w:rPr>
        <w:t>я, при выявленной необходимости</w:t>
      </w:r>
      <w:r w:rsidRPr="003D3314">
        <w:rPr>
          <w:rFonts w:ascii="Times New Roman" w:hAnsi="Times New Roman" w:cs="Times New Roman"/>
          <w:sz w:val="24"/>
          <w:szCs w:val="28"/>
        </w:rPr>
        <w:t>, наряду с посещением класса, ребенок должен быть обеспечен дополнительными индивидуальными занятиями с педагогом по отработке форм адекватного учебного поведения, умения вступать в коммуникацию и взаимодействие с учителем, адекватно воспринимать похвалу и замечания;</w:t>
      </w:r>
    </w:p>
    <w:p w:rsidR="003D3314" w:rsidRDefault="008E2291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 -периодические индивидуальные педагогические занятия (циклы занятий) необходимы ребенку с РАС даже при сформированном адекватном учебном поведении для </w:t>
      </w:r>
      <w:proofErr w:type="gramStart"/>
      <w:r w:rsidRPr="003D3314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3D3314">
        <w:rPr>
          <w:rFonts w:ascii="Times New Roman" w:hAnsi="Times New Roman" w:cs="Times New Roman"/>
          <w:sz w:val="24"/>
          <w:szCs w:val="28"/>
        </w:rPr>
        <w:t xml:space="preserve"> освоением им нового учебного материала в классе (что может быть трудно ему в период привыкания к школе) и, при необходимости, для оказания индивидуальной коррекционной помощи в освоении Программы;</w:t>
      </w:r>
    </w:p>
    <w:p w:rsidR="00BA4804" w:rsidRDefault="008E2291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 -необходимо создание особенно четкой и упорядоченной временно-пространственной структуры уроков и всего пребывания ребенка в школе, дающее ему опору для понимания происходящего и самоорганизации; </w:t>
      </w:r>
    </w:p>
    <w:p w:rsidR="003D3314" w:rsidRDefault="008E2291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-необходима специальная работа по подведению ребенка к возможности участия во фронтальной организации на уроке: планирование обязательного периода перехода от индивидуальной вербальной и невербальной инструкции к фронтальной; в использовании форм похвалы, учитывающих особенности детей с РАС и отработке возможности адекватно воспринимать замечания в свой адрес и в адрес соучеников; </w:t>
      </w:r>
    </w:p>
    <w:p w:rsidR="003D3314" w:rsidRDefault="008E2291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-в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«простого» и «сложного»; </w:t>
      </w:r>
    </w:p>
    <w:p w:rsidR="003D3314" w:rsidRDefault="008E2291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-необходимо введение специальных разделов коррекционного обучения, способствующих преодолению фрагментарности представлений об окружающем, отработке средств коммуникации, социально-бытовых навыков; </w:t>
      </w:r>
    </w:p>
    <w:p w:rsidR="003D3314" w:rsidRDefault="008E2291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-необходима специальная коррекционная работа по осмыслению, упорядочиванию и дифференциации индивидуального жизненного опыта ребенка, крайне неполного и фрагментарного; оказание ему помощи в проработке впечатлений, воспоминаний, представлений о будущем, развитию способности планировать, выбирать, сравнивать; </w:t>
      </w:r>
    </w:p>
    <w:p w:rsidR="003D3314" w:rsidRDefault="008E2291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-ребенок с РАС нуждается в специальной помощи в упорядочивании и осмыслении усваиваемых знаний и умений, не допускающей их механического формального накопления и использования для </w:t>
      </w:r>
      <w:proofErr w:type="spellStart"/>
      <w:r w:rsidRPr="003D3314">
        <w:rPr>
          <w:rFonts w:ascii="Times New Roman" w:hAnsi="Times New Roman" w:cs="Times New Roman"/>
          <w:sz w:val="24"/>
          <w:szCs w:val="28"/>
        </w:rPr>
        <w:t>аутостимуляции</w:t>
      </w:r>
      <w:proofErr w:type="spellEnd"/>
      <w:r w:rsidRPr="003D3314">
        <w:rPr>
          <w:rFonts w:ascii="Times New Roman" w:hAnsi="Times New Roman" w:cs="Times New Roman"/>
          <w:sz w:val="24"/>
          <w:szCs w:val="28"/>
        </w:rPr>
        <w:t>;</w:t>
      </w:r>
    </w:p>
    <w:p w:rsidR="003D3314" w:rsidRDefault="008E2291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 -ребенок с РАС нуждается, по крайней мере, на первых порах, в специальной организации на перемене, в вовлечении его в привычные занятия, позволяющее ему отдохнуть и, при возможности включиться во взаимодействие с другими детьми; </w:t>
      </w:r>
    </w:p>
    <w:p w:rsidR="003D3314" w:rsidRDefault="008E2291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-ребенок с РАС для получения начального образования нуждается в создании условий обучения, обеспечивающих обстановку сенсорного и эмоционального комфорта (отсутствие резких перепадов настроения, ровный и теплый тон голоса учителя в отношении любого ученика класса), упорядоченности и предсказуемости происходящего; </w:t>
      </w:r>
      <w:proofErr w:type="gramStart"/>
      <w:r w:rsidRPr="003D3314">
        <w:rPr>
          <w:rFonts w:ascii="Times New Roman" w:hAnsi="Times New Roman" w:cs="Times New Roman"/>
          <w:sz w:val="24"/>
          <w:szCs w:val="28"/>
        </w:rPr>
        <w:t>-н</w:t>
      </w:r>
      <w:proofErr w:type="gramEnd"/>
      <w:r w:rsidRPr="003D3314">
        <w:rPr>
          <w:rFonts w:ascii="Times New Roman" w:hAnsi="Times New Roman" w:cs="Times New Roman"/>
          <w:sz w:val="24"/>
          <w:szCs w:val="28"/>
        </w:rPr>
        <w:t xml:space="preserve">еобходима специальная установка педагога на развитие эмоционального контакта с ребенком, поддержание в нем уверенности в том, что его принимают, ему симпатизируют, в том, что он успешен на занятиях; </w:t>
      </w:r>
    </w:p>
    <w:p w:rsidR="003D3314" w:rsidRDefault="008E2291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lastRenderedPageBreak/>
        <w:t>-педагог должен стараться транслировать эту установку</w:t>
      </w:r>
      <w:r w:rsidR="003D3314">
        <w:rPr>
          <w:rFonts w:ascii="Times New Roman" w:hAnsi="Times New Roman" w:cs="Times New Roman"/>
          <w:sz w:val="24"/>
          <w:szCs w:val="28"/>
        </w:rPr>
        <w:t xml:space="preserve"> </w:t>
      </w:r>
      <w:r w:rsidRPr="003D3314">
        <w:rPr>
          <w:rFonts w:ascii="Times New Roman" w:hAnsi="Times New Roman" w:cs="Times New Roman"/>
          <w:sz w:val="24"/>
          <w:szCs w:val="28"/>
        </w:rPr>
        <w:t xml:space="preserve">соученикам ребенка с РАС, не подчеркивая его особость, а, показывая его сильные стороны и вызывая к нему симпатию своим отношением, вовлекать детей в доступное взаимодействие; </w:t>
      </w:r>
    </w:p>
    <w:p w:rsidR="003D3314" w:rsidRDefault="008E2291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-необходимо развитие внимания детей к проявлениям близких взрослых и соучеников и специальная помощь в понимании ситуаций, происходящих с другими людьми, их взаимоотношений; </w:t>
      </w:r>
    </w:p>
    <w:p w:rsidR="003D3314" w:rsidRDefault="008E2291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-для социального развития ребёнка необходимо использовать существующие у него избирательные способности; </w:t>
      </w:r>
    </w:p>
    <w:p w:rsidR="003D3314" w:rsidRDefault="008E2291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-процесс его обучения в школе должен поддерживаться психологическим сопровождением, оптимизирующим взаимодействие ребёнка с педагогами и соучениками, семьи и школы; </w:t>
      </w:r>
    </w:p>
    <w:p w:rsidR="008E2291" w:rsidRDefault="008E2291" w:rsidP="0023477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>-ребенок с РАС в период основного образования нуждается в индивидуально дозированном и постепенном расширении образовательного пространства</w:t>
      </w:r>
      <w:r w:rsidR="003D3314">
        <w:rPr>
          <w:rFonts w:ascii="Times New Roman" w:hAnsi="Times New Roman" w:cs="Times New Roman"/>
          <w:sz w:val="24"/>
          <w:szCs w:val="28"/>
        </w:rPr>
        <w:t xml:space="preserve"> </w:t>
      </w:r>
      <w:r w:rsidRPr="003D3314">
        <w:rPr>
          <w:rFonts w:ascii="Times New Roman" w:hAnsi="Times New Roman" w:cs="Times New Roman"/>
          <w:sz w:val="24"/>
          <w:szCs w:val="28"/>
        </w:rPr>
        <w:t>за пределы образова</w:t>
      </w:r>
      <w:r w:rsidR="003D3314">
        <w:rPr>
          <w:rFonts w:ascii="Times New Roman" w:hAnsi="Times New Roman" w:cs="Times New Roman"/>
          <w:sz w:val="24"/>
          <w:szCs w:val="28"/>
        </w:rPr>
        <w:t>тельного учреждения.</w:t>
      </w:r>
    </w:p>
    <w:p w:rsidR="003D3314" w:rsidRPr="003D3314" w:rsidRDefault="003D3314" w:rsidP="003D331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D3314">
        <w:rPr>
          <w:rFonts w:ascii="Times New Roman" w:hAnsi="Times New Roman" w:cs="Times New Roman"/>
          <w:b/>
          <w:sz w:val="24"/>
          <w:szCs w:val="28"/>
        </w:rPr>
        <w:t xml:space="preserve">1.2. </w:t>
      </w:r>
      <w:proofErr w:type="gramStart"/>
      <w:r w:rsidRPr="003D3314">
        <w:rPr>
          <w:rFonts w:ascii="Times New Roman" w:hAnsi="Times New Roman" w:cs="Times New Roman"/>
          <w:b/>
          <w:sz w:val="24"/>
          <w:szCs w:val="28"/>
        </w:rPr>
        <w:t>Планируемые результаты освоения обучающимися с расстройствами аутистического спектра адаптированной основной общеобразовательной программы основного общего образования</w:t>
      </w:r>
      <w:proofErr w:type="gramEnd"/>
    </w:p>
    <w:p w:rsidR="003D3314" w:rsidRPr="003D3314" w:rsidRDefault="003D3314" w:rsidP="003D331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Результаты освоения обучающимися с РАС АООП ООО оцениваются как итоговые на момент завершения основного общего образования. Освоение адаптированной образовательной программы основного общего образования (вариант 8.2.), созданной на основе ФГОС ООО обучающихся с РАС, обеспечивает достижение обучающимися с РАС трех видов результатов: личностных, </w:t>
      </w:r>
      <w:proofErr w:type="spellStart"/>
      <w:r w:rsidRPr="003D3314">
        <w:rPr>
          <w:rFonts w:ascii="Times New Roman" w:eastAsia="Times New Roman" w:hAnsi="Times New Roman" w:cs="Times New Roman"/>
          <w:sz w:val="24"/>
          <w:szCs w:val="28"/>
        </w:rPr>
        <w:t>метапредметных</w:t>
      </w:r>
      <w:proofErr w:type="spellEnd"/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 и предметных.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Личностные результаты освоения АООП ООО обучающихся с РАС включают индивидуально-личностные качества и социальные (жизненные) компетенции обучающегося, социально </w:t>
      </w:r>
    </w:p>
    <w:p w:rsidR="003D3314" w:rsidRDefault="003D3314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D3314">
        <w:rPr>
          <w:rFonts w:ascii="Times New Roman" w:hAnsi="Times New Roman" w:cs="Times New Roman"/>
          <w:sz w:val="24"/>
          <w:szCs w:val="28"/>
        </w:rPr>
        <w:t>значимые ценностные установки, необходимые для достижения основной цели современного образования ― введения обучающихся с РАС в культуру, овладение ими социокультурным опытом.</w:t>
      </w:r>
      <w:proofErr w:type="gramEnd"/>
      <w:r w:rsidRPr="003D3314">
        <w:rPr>
          <w:rFonts w:ascii="Times New Roman" w:hAnsi="Times New Roman" w:cs="Times New Roman"/>
          <w:sz w:val="24"/>
          <w:szCs w:val="28"/>
        </w:rPr>
        <w:t xml:space="preserve"> 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 </w:t>
      </w:r>
    </w:p>
    <w:p w:rsidR="003D3314" w:rsidRDefault="003D3314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b/>
          <w:sz w:val="24"/>
          <w:szCs w:val="28"/>
        </w:rPr>
        <w:t>Личностные результаты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D3314">
        <w:rPr>
          <w:rFonts w:ascii="Times New Roman" w:hAnsi="Times New Roman" w:cs="Times New Roman"/>
          <w:sz w:val="24"/>
          <w:szCs w:val="28"/>
        </w:rPr>
        <w:t xml:space="preserve">освоения АООП должны отражать динамику: </w:t>
      </w:r>
    </w:p>
    <w:p w:rsidR="003D3314" w:rsidRDefault="003D3314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1) понимания причин и мотивов эмоциональных проявлений, поступков, поведения других людей; </w:t>
      </w:r>
    </w:p>
    <w:p w:rsidR="003D3314" w:rsidRDefault="003D3314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2) принятия и освоения своей социальной роли; </w:t>
      </w:r>
    </w:p>
    <w:p w:rsidR="003D3314" w:rsidRDefault="003D3314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>3) формирования и развития мотивов учебной деятельности;</w:t>
      </w:r>
    </w:p>
    <w:p w:rsidR="003D3314" w:rsidRDefault="003D3314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 4) потребности в общении, владения навыками коммуникации и адекватными ритуалами социального взаимодействия; </w:t>
      </w:r>
    </w:p>
    <w:p w:rsidR="003D3314" w:rsidRDefault="003D3314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5) развития навыков сотрудничества </w:t>
      </w:r>
      <w:proofErr w:type="gramStart"/>
      <w:r w:rsidRPr="003D3314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3D3314">
        <w:rPr>
          <w:rFonts w:ascii="Times New Roman" w:hAnsi="Times New Roman" w:cs="Times New Roman"/>
          <w:sz w:val="24"/>
          <w:szCs w:val="28"/>
        </w:rPr>
        <w:t xml:space="preserve"> взрослыми и сверстниками в различных ситуациях взаимодействия; </w:t>
      </w:r>
    </w:p>
    <w:p w:rsidR="003D3314" w:rsidRDefault="003D3314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>6) способности к осмыслению социального окружения, своего места в нем;</w:t>
      </w:r>
    </w:p>
    <w:p w:rsidR="003D3314" w:rsidRDefault="003D3314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 7) принятия соответствующих возрасту ценностей и социальных ролей; </w:t>
      </w:r>
    </w:p>
    <w:p w:rsidR="003D3314" w:rsidRDefault="003D3314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8) овладения начальными навыками адаптации в динамично изменяющейся среде; </w:t>
      </w:r>
    </w:p>
    <w:p w:rsidR="003D3314" w:rsidRDefault="003D3314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9) овладения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 </w:t>
      </w:r>
    </w:p>
    <w:p w:rsidR="003D3314" w:rsidRPr="003D3314" w:rsidRDefault="003D3314" w:rsidP="003D3314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proofErr w:type="gramStart"/>
      <w:r w:rsidRPr="003D3314">
        <w:rPr>
          <w:rFonts w:ascii="Times New Roman" w:hAnsi="Times New Roman" w:cs="Times New Roman"/>
          <w:b/>
          <w:sz w:val="24"/>
          <w:szCs w:val="28"/>
        </w:rPr>
        <w:lastRenderedPageBreak/>
        <w:t>Метапредметные</w:t>
      </w:r>
      <w:proofErr w:type="spellEnd"/>
      <w:r w:rsidRPr="003D3314">
        <w:rPr>
          <w:rFonts w:ascii="Times New Roman" w:hAnsi="Times New Roman" w:cs="Times New Roman"/>
          <w:b/>
          <w:sz w:val="24"/>
          <w:szCs w:val="28"/>
        </w:rPr>
        <w:t xml:space="preserve"> результаты</w:t>
      </w:r>
      <w:r w:rsidRPr="003D3314">
        <w:rPr>
          <w:rFonts w:ascii="Times New Roman" w:hAnsi="Times New Roman" w:cs="Times New Roman"/>
          <w:sz w:val="24"/>
          <w:szCs w:val="28"/>
        </w:rPr>
        <w:t xml:space="preserve"> освоения АООП ООО,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3D3314">
        <w:rPr>
          <w:rFonts w:ascii="Times New Roman" w:hAnsi="Times New Roman" w:cs="Times New Roman"/>
          <w:sz w:val="24"/>
          <w:szCs w:val="28"/>
        </w:rPr>
        <w:t>межпредметными</w:t>
      </w:r>
      <w:proofErr w:type="spellEnd"/>
      <w:r w:rsidRPr="003D3314">
        <w:rPr>
          <w:rFonts w:ascii="Times New Roman" w:hAnsi="Times New Roman" w:cs="Times New Roman"/>
          <w:sz w:val="24"/>
          <w:szCs w:val="28"/>
        </w:rPr>
        <w:t xml:space="preserve"> знаниями, а также способность решать учебные и жизненные задачи.</w:t>
      </w:r>
      <w:proofErr w:type="gramEnd"/>
      <w:r w:rsidRPr="003D33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3D3314">
        <w:rPr>
          <w:rFonts w:ascii="Times New Roman" w:hAnsi="Times New Roman" w:cs="Times New Roman"/>
          <w:sz w:val="24"/>
          <w:szCs w:val="28"/>
        </w:rPr>
        <w:t>Метапредметные</w:t>
      </w:r>
      <w:proofErr w:type="spellEnd"/>
      <w:r w:rsidRPr="003D3314">
        <w:rPr>
          <w:rFonts w:ascii="Times New Roman" w:hAnsi="Times New Roman" w:cs="Times New Roman"/>
          <w:sz w:val="24"/>
          <w:szCs w:val="28"/>
        </w:rPr>
        <w:t xml:space="preserve"> результаты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D3314">
        <w:rPr>
          <w:rFonts w:ascii="Times New Roman" w:hAnsi="Times New Roman" w:cs="Times New Roman"/>
          <w:sz w:val="24"/>
          <w:szCs w:val="28"/>
        </w:rPr>
        <w:t xml:space="preserve">освоения АООП ООО соответствуют ФГОС ООО за исключением: </w:t>
      </w:r>
      <w:r w:rsidRPr="003D3314">
        <w:rPr>
          <w:rFonts w:ascii="Times New Roman" w:hAnsi="Times New Roman" w:cs="Times New Roman"/>
          <w:i/>
          <w:sz w:val="24"/>
          <w:szCs w:val="28"/>
        </w:rPr>
        <w:t xml:space="preserve"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определения общей цели и путей ее достижения; умения договариваться о распределении функций и ролей в совместной деятельности. </w:t>
      </w:r>
      <w:proofErr w:type="gramEnd"/>
    </w:p>
    <w:p w:rsidR="00054011" w:rsidRDefault="003D3314" w:rsidP="003D331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D3314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D3314">
        <w:rPr>
          <w:rFonts w:ascii="Times New Roman" w:hAnsi="Times New Roman" w:cs="Times New Roman"/>
          <w:sz w:val="24"/>
          <w:szCs w:val="28"/>
        </w:rPr>
        <w:t xml:space="preserve">освоения АООП ООО с учетом специфики содержания образовательных областей, включающих в себя конкретные учебные предметы, отражают: </w:t>
      </w:r>
      <w:r w:rsidRPr="00054011">
        <w:rPr>
          <w:rFonts w:ascii="Times New Roman" w:hAnsi="Times New Roman" w:cs="Times New Roman"/>
          <w:b/>
          <w:sz w:val="24"/>
          <w:szCs w:val="28"/>
        </w:rPr>
        <w:t>Русский язык</w:t>
      </w:r>
    </w:p>
    <w:p w:rsidR="00054011" w:rsidRDefault="003D3314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>-понимание обучающимися того, что язык представляет собой явление национальной культуры и основное средство человеческого общения, осознание значения</w:t>
      </w:r>
      <w:r w:rsidR="00054011">
        <w:rPr>
          <w:rFonts w:ascii="Times New Roman" w:hAnsi="Times New Roman" w:cs="Times New Roman"/>
          <w:sz w:val="24"/>
          <w:szCs w:val="28"/>
        </w:rPr>
        <w:t xml:space="preserve"> </w:t>
      </w:r>
      <w:r w:rsidRPr="003D3314">
        <w:rPr>
          <w:rFonts w:ascii="Times New Roman" w:hAnsi="Times New Roman" w:cs="Times New Roman"/>
          <w:sz w:val="24"/>
          <w:szCs w:val="28"/>
        </w:rPr>
        <w:t xml:space="preserve">русского языка как государственного языка Российской Федерации, языка межнационального общения; </w:t>
      </w:r>
    </w:p>
    <w:p w:rsidR="00054011" w:rsidRDefault="003D3314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D3314">
        <w:rPr>
          <w:rFonts w:ascii="Times New Roman" w:hAnsi="Times New Roman" w:cs="Times New Roman"/>
          <w:sz w:val="24"/>
          <w:szCs w:val="28"/>
        </w:rPr>
        <w:t xml:space="preserve">-практическое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словесной речи (в устной и письменной формах) для решения жизненных и образовательных задач; </w:t>
      </w:r>
      <w:proofErr w:type="gramEnd"/>
    </w:p>
    <w:p w:rsidR="00054011" w:rsidRDefault="003D3314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>-умения выбрать адекватные средства вербальной и невербальной коммуникации в зависимости от собеседника;</w:t>
      </w:r>
    </w:p>
    <w:p w:rsidR="00054011" w:rsidRDefault="003D3314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 -</w:t>
      </w:r>
      <w:proofErr w:type="spellStart"/>
      <w:r w:rsidRPr="003D3314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3D3314">
        <w:rPr>
          <w:rFonts w:ascii="Times New Roman" w:hAnsi="Times New Roman" w:cs="Times New Roman"/>
          <w:sz w:val="24"/>
          <w:szCs w:val="28"/>
        </w:rPr>
        <w:t xml:space="preserve"> позитивного отношения к правильной устной и письменной речи, стремления к улучшению качества собственной речи;</w:t>
      </w:r>
    </w:p>
    <w:p w:rsidR="00054011" w:rsidRDefault="003D3314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 xml:space="preserve"> -овладение орфографическими знаниями и умениями, каллиграфическими навыками; </w:t>
      </w:r>
      <w:r w:rsidRPr="00054011">
        <w:rPr>
          <w:rFonts w:ascii="Times New Roman" w:hAnsi="Times New Roman" w:cs="Times New Roman"/>
          <w:b/>
          <w:sz w:val="24"/>
          <w:szCs w:val="28"/>
        </w:rPr>
        <w:t>Литература</w:t>
      </w:r>
    </w:p>
    <w:p w:rsidR="00054011" w:rsidRDefault="003D3314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3D3314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3D3314">
        <w:rPr>
          <w:rFonts w:ascii="Times New Roman" w:hAnsi="Times New Roman" w:cs="Times New Roman"/>
          <w:sz w:val="24"/>
          <w:szCs w:val="28"/>
        </w:rPr>
        <w:t xml:space="preserve"> интереса к чтению доступных литературных произведений, наличие положительного читательского опыта и личных читательских предпочтений; </w:t>
      </w:r>
    </w:p>
    <w:p w:rsidR="00054011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3314">
        <w:rPr>
          <w:rFonts w:ascii="Times New Roman" w:hAnsi="Times New Roman" w:cs="Times New Roman"/>
          <w:sz w:val="24"/>
          <w:szCs w:val="28"/>
        </w:rPr>
        <w:t>-</w:t>
      </w:r>
      <w:proofErr w:type="gramStart"/>
      <w:r w:rsidRPr="003D3314">
        <w:rPr>
          <w:rFonts w:ascii="Times New Roman" w:hAnsi="Times New Roman" w:cs="Times New Roman"/>
          <w:sz w:val="24"/>
          <w:szCs w:val="28"/>
        </w:rPr>
        <w:t>овладение</w:t>
      </w:r>
      <w:proofErr w:type="gramEnd"/>
      <w:r w:rsidRPr="003D3314">
        <w:rPr>
          <w:rFonts w:ascii="Times New Roman" w:hAnsi="Times New Roman" w:cs="Times New Roman"/>
          <w:sz w:val="24"/>
          <w:szCs w:val="28"/>
        </w:rPr>
        <w:t xml:space="preserve"> техникой чтения вслух (реализуя возможности воспроизведения звуковой и ритмико-интонационной структуры речи) и про себя; владение элементарными приемами анализа и </w:t>
      </w:r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интерпретации текста, понимание смысла прочитанного, участие в обсуждении текста, оценивание поступков героев; </w:t>
      </w:r>
    </w:p>
    <w:p w:rsidR="00054011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-овладение различными видами чтения (ознакомительное, изучающее, выборочное, поисковое). </w:t>
      </w:r>
    </w:p>
    <w:p w:rsidR="00054011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54011">
        <w:rPr>
          <w:rFonts w:ascii="Times New Roman" w:eastAsia="Times New Roman" w:hAnsi="Times New Roman" w:cs="Times New Roman"/>
          <w:b/>
          <w:sz w:val="24"/>
          <w:szCs w:val="28"/>
        </w:rPr>
        <w:t>Иностранный язык</w:t>
      </w:r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r w:rsidR="00054011">
        <w:rPr>
          <w:rFonts w:ascii="Times New Roman" w:eastAsia="Times New Roman" w:hAnsi="Times New Roman" w:cs="Times New Roman"/>
          <w:sz w:val="24"/>
          <w:szCs w:val="28"/>
        </w:rPr>
        <w:t>английский</w:t>
      </w:r>
      <w:proofErr w:type="gramStart"/>
      <w:r w:rsidRPr="003D3314">
        <w:rPr>
          <w:rFonts w:ascii="Times New Roman" w:eastAsia="Times New Roman" w:hAnsi="Times New Roman" w:cs="Times New Roman"/>
          <w:sz w:val="24"/>
          <w:szCs w:val="28"/>
        </w:rPr>
        <w:t>)-</w:t>
      </w:r>
      <w:proofErr w:type="gramEnd"/>
      <w:r w:rsidRPr="003D3314">
        <w:rPr>
          <w:rFonts w:ascii="Times New Roman" w:eastAsia="Times New Roman" w:hAnsi="Times New Roman" w:cs="Times New Roman"/>
          <w:sz w:val="24"/>
          <w:szCs w:val="28"/>
        </w:rPr>
        <w:t>приобретение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054011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 -освоение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054011" w:rsidRPr="00054011" w:rsidRDefault="003D3314" w:rsidP="003D33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t>-</w:t>
      </w:r>
      <w:proofErr w:type="spellStart"/>
      <w:r w:rsidRPr="003D3314">
        <w:rPr>
          <w:rFonts w:ascii="Times New Roman" w:eastAsia="Times New Roman" w:hAnsi="Times New Roman" w:cs="Times New Roman"/>
          <w:sz w:val="24"/>
          <w:szCs w:val="28"/>
        </w:rPr>
        <w:t>сформированность</w:t>
      </w:r>
      <w:proofErr w:type="spellEnd"/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</w:t>
      </w:r>
      <w:r w:rsidRPr="003D3314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фольклором и доступными образцами детской художественной литературы. </w:t>
      </w:r>
      <w:r w:rsidRPr="00054011">
        <w:rPr>
          <w:rFonts w:ascii="Times New Roman" w:eastAsia="Times New Roman" w:hAnsi="Times New Roman" w:cs="Times New Roman"/>
          <w:b/>
          <w:sz w:val="24"/>
          <w:szCs w:val="28"/>
        </w:rPr>
        <w:t>Обществознание</w:t>
      </w:r>
    </w:p>
    <w:p w:rsidR="00054011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t>-</w:t>
      </w:r>
      <w:proofErr w:type="spellStart"/>
      <w:r w:rsidRPr="003D3314">
        <w:rPr>
          <w:rFonts w:ascii="Times New Roman" w:eastAsia="Times New Roman" w:hAnsi="Times New Roman" w:cs="Times New Roman"/>
          <w:sz w:val="24"/>
          <w:szCs w:val="28"/>
        </w:rPr>
        <w:t>сформированность</w:t>
      </w:r>
      <w:proofErr w:type="spellEnd"/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 чувства гордости за национальные свершения, открытия, победы;</w:t>
      </w:r>
    </w:p>
    <w:p w:rsidR="00054011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 -</w:t>
      </w:r>
      <w:proofErr w:type="spellStart"/>
      <w:r w:rsidRPr="003D3314">
        <w:rPr>
          <w:rFonts w:ascii="Times New Roman" w:eastAsia="Times New Roman" w:hAnsi="Times New Roman" w:cs="Times New Roman"/>
          <w:sz w:val="24"/>
          <w:szCs w:val="28"/>
        </w:rPr>
        <w:t>сформированность</w:t>
      </w:r>
      <w:proofErr w:type="spellEnd"/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 </w:t>
      </w:r>
    </w:p>
    <w:p w:rsidR="00054011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-осознание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D3314">
        <w:rPr>
          <w:rFonts w:ascii="Times New Roman" w:eastAsia="Times New Roman" w:hAnsi="Times New Roman" w:cs="Times New Roman"/>
          <w:sz w:val="24"/>
          <w:szCs w:val="28"/>
        </w:rPr>
        <w:t>здоровьесберегающего</w:t>
      </w:r>
      <w:proofErr w:type="spellEnd"/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 поведения в природной и социальной среде.</w:t>
      </w:r>
    </w:p>
    <w:p w:rsidR="00054011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54011">
        <w:rPr>
          <w:rFonts w:ascii="Times New Roman" w:eastAsia="Times New Roman" w:hAnsi="Times New Roman" w:cs="Times New Roman"/>
          <w:b/>
          <w:sz w:val="24"/>
          <w:szCs w:val="28"/>
        </w:rPr>
        <w:t>История России. Всеобщая история</w:t>
      </w:r>
    </w:p>
    <w:p w:rsidR="00054011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t>-</w:t>
      </w:r>
      <w:proofErr w:type="spellStart"/>
      <w:r w:rsidRPr="003D3314">
        <w:rPr>
          <w:rFonts w:ascii="Times New Roman" w:eastAsia="Times New Roman" w:hAnsi="Times New Roman" w:cs="Times New Roman"/>
          <w:sz w:val="24"/>
          <w:szCs w:val="28"/>
        </w:rPr>
        <w:t>сформированность</w:t>
      </w:r>
      <w:proofErr w:type="spellEnd"/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 чувства гордости за национальные свершения, открытия, победы; </w:t>
      </w:r>
    </w:p>
    <w:p w:rsidR="00054011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t>-</w:t>
      </w:r>
      <w:proofErr w:type="spellStart"/>
      <w:r w:rsidRPr="003D3314">
        <w:rPr>
          <w:rFonts w:ascii="Times New Roman" w:eastAsia="Times New Roman" w:hAnsi="Times New Roman" w:cs="Times New Roman"/>
          <w:sz w:val="24"/>
          <w:szCs w:val="28"/>
        </w:rPr>
        <w:t>сформированность</w:t>
      </w:r>
      <w:proofErr w:type="spellEnd"/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 </w:t>
      </w:r>
    </w:p>
    <w:p w:rsidR="00054011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t>-</w:t>
      </w:r>
      <w:proofErr w:type="spellStart"/>
      <w:r w:rsidRPr="003D3314">
        <w:rPr>
          <w:rFonts w:ascii="Times New Roman" w:eastAsia="Times New Roman" w:hAnsi="Times New Roman" w:cs="Times New Roman"/>
          <w:sz w:val="24"/>
          <w:szCs w:val="28"/>
        </w:rPr>
        <w:t>сформированность</w:t>
      </w:r>
      <w:proofErr w:type="spellEnd"/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 базовых исторических знаний об основных этапах и закономерностях развития человеческого общества с древности до наших дней; </w:t>
      </w:r>
    </w:p>
    <w:p w:rsidR="00054011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-уважение к мировому и отечественному историческому наследию, культуре своего и других народов. </w:t>
      </w:r>
    </w:p>
    <w:p w:rsidR="00BD58AC" w:rsidRDefault="003D3314" w:rsidP="003D33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54011">
        <w:rPr>
          <w:rFonts w:ascii="Times New Roman" w:eastAsia="Times New Roman" w:hAnsi="Times New Roman" w:cs="Times New Roman"/>
          <w:b/>
          <w:sz w:val="24"/>
          <w:szCs w:val="28"/>
        </w:rPr>
        <w:t>География</w:t>
      </w:r>
    </w:p>
    <w:p w:rsidR="00BD58AC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3D3314">
        <w:rPr>
          <w:rFonts w:ascii="Times New Roman" w:eastAsia="Times New Roman" w:hAnsi="Times New Roman" w:cs="Times New Roman"/>
          <w:sz w:val="24"/>
          <w:szCs w:val="28"/>
        </w:rPr>
        <w:t>-освоение доступных способов изучения</w:t>
      </w:r>
      <w:r w:rsidR="00BD58A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природы и общества в условиях интересных и доступных для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обучающегося); </w:t>
      </w:r>
      <w:proofErr w:type="gramEnd"/>
    </w:p>
    <w:p w:rsidR="00BD58AC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-различать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</w:t>
      </w:r>
    </w:p>
    <w:p w:rsidR="00BD58AC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t>-использовать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BD58AC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 -оценивать характер взаимодействия деятельности человека и компонентов природы в разных географических условиях.</w:t>
      </w:r>
    </w:p>
    <w:p w:rsidR="00BD58AC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D58AC">
        <w:rPr>
          <w:rFonts w:ascii="Times New Roman" w:eastAsia="Times New Roman" w:hAnsi="Times New Roman" w:cs="Times New Roman"/>
          <w:b/>
          <w:sz w:val="24"/>
          <w:szCs w:val="28"/>
        </w:rPr>
        <w:t>Математика</w:t>
      </w:r>
    </w:p>
    <w:p w:rsidR="00BD58AC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-использование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 </w:t>
      </w:r>
    </w:p>
    <w:p w:rsidR="00BD58AC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-овладение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 </w:t>
      </w:r>
    </w:p>
    <w:p w:rsidR="00BD58AC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-приобретение опыта применения математических знаний в повседневных ситуациях; </w:t>
      </w:r>
    </w:p>
    <w:p w:rsidR="00BD58AC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-умение выполнять арифметические действия с числами; накопление опыта решения доступных обучающемуся по смыслу и речевому оформлению текстовых задач; </w:t>
      </w:r>
    </w:p>
    <w:p w:rsidR="00BD58AC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умение распознавать и изображать геометрические фигуры, составлять и использовать таблицы для решения математических задач, </w:t>
      </w:r>
    </w:p>
    <w:p w:rsidR="00BD58AC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t xml:space="preserve">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средства). </w:t>
      </w:r>
    </w:p>
    <w:p w:rsidR="00BD58AC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58AC">
        <w:rPr>
          <w:rFonts w:ascii="Times New Roman" w:eastAsia="Times New Roman" w:hAnsi="Times New Roman" w:cs="Times New Roman"/>
          <w:b/>
          <w:sz w:val="24"/>
          <w:szCs w:val="28"/>
        </w:rPr>
        <w:t>Информатика</w:t>
      </w:r>
    </w:p>
    <w:p w:rsidR="003D3314" w:rsidRDefault="003D3314" w:rsidP="003D331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D3314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-приобретение первоначальных представлений о компьютерной грамотности; 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>-различать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58AC">
        <w:rPr>
          <w:rFonts w:ascii="Times New Roman" w:hAnsi="Times New Roman" w:cs="Times New Roman"/>
          <w:sz w:val="24"/>
          <w:szCs w:val="28"/>
        </w:rPr>
        <w:t xml:space="preserve">содержание основных понятий предмета: информатика, информация, информационный процесс, информационная система, информационная модель. 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D58AC">
        <w:rPr>
          <w:rFonts w:ascii="Times New Roman" w:hAnsi="Times New Roman" w:cs="Times New Roman"/>
          <w:b/>
          <w:sz w:val="24"/>
          <w:szCs w:val="28"/>
        </w:rPr>
        <w:t>Физика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-соблюдать правила безопасности и охраны труда при работе с учебным и лабораторным оборудованием; 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-понимать смысл основных физических терминов: физическое тело, физическое явление, физическая величина, единицы измерения; 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-понимать принципы действия машин, приборов и технических устройств, условия их безопасного использования в повседневной жизни; 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>-осознавать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D58AC">
        <w:rPr>
          <w:rFonts w:ascii="Times New Roman" w:hAnsi="Times New Roman" w:cs="Times New Roman"/>
          <w:sz w:val="24"/>
          <w:szCs w:val="28"/>
        </w:rPr>
        <w:t xml:space="preserve">-использовать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пространства. </w:t>
      </w:r>
      <w:proofErr w:type="gramEnd"/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b/>
          <w:sz w:val="24"/>
          <w:szCs w:val="28"/>
        </w:rPr>
        <w:t>Биология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D58AC">
        <w:rPr>
          <w:rFonts w:ascii="Times New Roman" w:hAnsi="Times New Roman" w:cs="Times New Roman"/>
          <w:sz w:val="24"/>
          <w:szCs w:val="28"/>
        </w:rPr>
        <w:t xml:space="preserve">-освоение доступных способов изучения природы и общества в условиях интересных и доступных для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обучающегося); </w:t>
      </w:r>
      <w:proofErr w:type="gramEnd"/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-выделять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</w:t>
      </w:r>
      <w:proofErr w:type="gramStart"/>
      <w:r w:rsidRPr="00BD58AC">
        <w:rPr>
          <w:rFonts w:ascii="Times New Roman" w:hAnsi="Times New Roman" w:cs="Times New Roman"/>
          <w:sz w:val="24"/>
          <w:szCs w:val="28"/>
        </w:rPr>
        <w:t>-р</w:t>
      </w:r>
      <w:proofErr w:type="gramEnd"/>
      <w:r w:rsidRPr="00BD58AC">
        <w:rPr>
          <w:rFonts w:ascii="Times New Roman" w:hAnsi="Times New Roman" w:cs="Times New Roman"/>
          <w:sz w:val="24"/>
          <w:szCs w:val="28"/>
        </w:rPr>
        <w:t>аскрывать роль биологии в практической деятельности людей; роль различных организмов в жизни человека;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-использовать методы биологической науки: наблюдать и описывать биологические объекты и процессы; </w:t>
      </w:r>
      <w:proofErr w:type="gramStart"/>
      <w:r w:rsidRPr="00BD58AC">
        <w:rPr>
          <w:rFonts w:ascii="Times New Roman" w:hAnsi="Times New Roman" w:cs="Times New Roman"/>
          <w:sz w:val="24"/>
          <w:szCs w:val="28"/>
        </w:rPr>
        <w:t>-з</w:t>
      </w:r>
      <w:proofErr w:type="gramEnd"/>
      <w:r w:rsidRPr="00BD58AC">
        <w:rPr>
          <w:rFonts w:ascii="Times New Roman" w:hAnsi="Times New Roman" w:cs="Times New Roman"/>
          <w:sz w:val="24"/>
          <w:szCs w:val="28"/>
        </w:rPr>
        <w:t xml:space="preserve">нать основные правила поведения в природе; 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-оценивать последствия деятельности человека в природе; 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-описывать приемы выращивания и размножения культурных растений и домашних животных, ухода за ними; 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b/>
          <w:sz w:val="24"/>
          <w:szCs w:val="28"/>
        </w:rPr>
        <w:t>Химия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-характеризовать основные методы познания: наблюдение, измерение, эксперимент; 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-описывать свойства твердых, жидких, газообразных веществ, выделяя их существенные признаки; 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-раскрывать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>-характеризовать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 -осознавать значение теоретических знаний по химии для практической деятельности человека; 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-понимать необходимость соблюдения предписаний, предлагаемых в инструкциях по использованию лекарств, средств бытовой химии и др. 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D58AC">
        <w:rPr>
          <w:rFonts w:ascii="Times New Roman" w:hAnsi="Times New Roman" w:cs="Times New Roman"/>
          <w:b/>
          <w:sz w:val="24"/>
          <w:szCs w:val="28"/>
        </w:rPr>
        <w:lastRenderedPageBreak/>
        <w:t>Изобразительное искусство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BD58AC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BD58AC">
        <w:rPr>
          <w:rFonts w:ascii="Times New Roman" w:hAnsi="Times New Roman" w:cs="Times New Roman"/>
          <w:sz w:val="24"/>
          <w:szCs w:val="28"/>
        </w:rPr>
        <w:t xml:space="preserve"> представлений о роли изобразительного искусства в жизни человека;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 -развитие интереса к изобразительному искусству и изобразительной деятельности, потребности </w:t>
      </w:r>
      <w:proofErr w:type="spellStart"/>
      <w:r w:rsidRPr="00BD58AC">
        <w:rPr>
          <w:rFonts w:ascii="Times New Roman" w:hAnsi="Times New Roman" w:cs="Times New Roman"/>
          <w:sz w:val="24"/>
          <w:szCs w:val="28"/>
        </w:rPr>
        <w:t>вхудожественном</w:t>
      </w:r>
      <w:proofErr w:type="spellEnd"/>
      <w:r w:rsidRPr="00BD58AC">
        <w:rPr>
          <w:rFonts w:ascii="Times New Roman" w:hAnsi="Times New Roman" w:cs="Times New Roman"/>
          <w:sz w:val="24"/>
          <w:szCs w:val="28"/>
        </w:rPr>
        <w:t xml:space="preserve"> творчестве; 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>-владение практическими умениями и навыками в восприятии произведений искусства;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 -овладение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 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b/>
          <w:sz w:val="24"/>
          <w:szCs w:val="28"/>
        </w:rPr>
        <w:t>Музыка</w:t>
      </w:r>
    </w:p>
    <w:p w:rsidR="00BD58AC" w:rsidRP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BD58AC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BD58AC">
        <w:rPr>
          <w:rFonts w:ascii="Times New Roman" w:hAnsi="Times New Roman" w:cs="Times New Roman"/>
          <w:sz w:val="24"/>
          <w:szCs w:val="28"/>
        </w:rPr>
        <w:t xml:space="preserve"> представлений о роли музыки в жизни человека; </w:t>
      </w:r>
      <w:proofErr w:type="gramStart"/>
      <w:r w:rsidRPr="00BD58AC">
        <w:rPr>
          <w:rFonts w:ascii="Times New Roman" w:hAnsi="Times New Roman" w:cs="Times New Roman"/>
          <w:sz w:val="24"/>
          <w:szCs w:val="28"/>
        </w:rPr>
        <w:t>-р</w:t>
      </w:r>
      <w:proofErr w:type="gramEnd"/>
      <w:r w:rsidRPr="00BD58AC">
        <w:rPr>
          <w:rFonts w:ascii="Times New Roman" w:hAnsi="Times New Roman" w:cs="Times New Roman"/>
          <w:sz w:val="24"/>
          <w:szCs w:val="28"/>
        </w:rPr>
        <w:t>азвитие интереса к музыкальному искусству и музыкальной деятельности.</w:t>
      </w:r>
    </w:p>
    <w:p w:rsidR="00BD58AC" w:rsidRPr="00BD58AC" w:rsidRDefault="00BD58AC" w:rsidP="003D331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D58AC">
        <w:rPr>
          <w:rFonts w:ascii="Times New Roman" w:hAnsi="Times New Roman" w:cs="Times New Roman"/>
          <w:b/>
          <w:sz w:val="24"/>
          <w:szCs w:val="28"/>
        </w:rPr>
        <w:t>Технология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-получение представлений о значении труда в жизни человека и общества, о профессиях; </w:t>
      </w:r>
      <w:proofErr w:type="gramStart"/>
      <w:r w:rsidRPr="00BD58AC">
        <w:rPr>
          <w:rFonts w:ascii="Times New Roman" w:hAnsi="Times New Roman" w:cs="Times New Roman"/>
          <w:sz w:val="24"/>
          <w:szCs w:val="28"/>
        </w:rPr>
        <w:t>-ф</w:t>
      </w:r>
      <w:proofErr w:type="gramEnd"/>
      <w:r w:rsidRPr="00BD58AC">
        <w:rPr>
          <w:rFonts w:ascii="Times New Roman" w:hAnsi="Times New Roman" w:cs="Times New Roman"/>
          <w:sz w:val="24"/>
          <w:szCs w:val="28"/>
        </w:rPr>
        <w:t xml:space="preserve">ормирование представлений о свойствах материалов; 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-приобретение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 </w:t>
      </w:r>
      <w:proofErr w:type="gramStart"/>
      <w:r w:rsidRPr="00BD58AC">
        <w:rPr>
          <w:rFonts w:ascii="Times New Roman" w:hAnsi="Times New Roman" w:cs="Times New Roman"/>
          <w:sz w:val="24"/>
          <w:szCs w:val="28"/>
        </w:rPr>
        <w:t>-р</w:t>
      </w:r>
      <w:proofErr w:type="gramEnd"/>
      <w:r w:rsidRPr="00BD58AC">
        <w:rPr>
          <w:rFonts w:ascii="Times New Roman" w:hAnsi="Times New Roman" w:cs="Times New Roman"/>
          <w:sz w:val="24"/>
          <w:szCs w:val="28"/>
        </w:rPr>
        <w:t xml:space="preserve">азвитие интереса и способностей к предметно-преобразующей деятельности, воспитание творческого подхода к решению доступных технологических задач; -приобретение первоначальных навыков совместной продуктивной деятельности, сотрудничества, взаимопомощи, планирования и организации. 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b/>
          <w:sz w:val="24"/>
          <w:szCs w:val="28"/>
        </w:rPr>
        <w:t>Физическая культура (адаптивная)</w:t>
      </w:r>
      <w:r w:rsidRPr="00BD58A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-формирование представлений о значении физической культуры для укрепления здоровья человека, физического развития; 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>-формирование умения следить за своим физическим состоянием, осанкой;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 -понимание простых инструкций в ходе игр и при выполнении физических упражнений;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>-овладение в соответствии с возрастом и индивидуальными особенностями доступными видами физкультурно-спортивной деятельности.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D58AC">
        <w:rPr>
          <w:rFonts w:ascii="Times New Roman" w:hAnsi="Times New Roman" w:cs="Times New Roman"/>
          <w:b/>
          <w:sz w:val="24"/>
          <w:szCs w:val="28"/>
        </w:rPr>
        <w:t>Основы безопасности жизнедеятельности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>-понимание личной ответственности каждого человека за сохранение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58AC">
        <w:rPr>
          <w:rFonts w:ascii="Times New Roman" w:hAnsi="Times New Roman" w:cs="Times New Roman"/>
          <w:sz w:val="24"/>
          <w:szCs w:val="28"/>
        </w:rPr>
        <w:t xml:space="preserve">укрепление своего физического и нравственного здоровья. 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>-соблюдение правил безопасного поведения на дорогах, в лесу, 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58AC">
        <w:rPr>
          <w:rFonts w:ascii="Times New Roman" w:hAnsi="Times New Roman" w:cs="Times New Roman"/>
          <w:sz w:val="24"/>
          <w:szCs w:val="28"/>
        </w:rPr>
        <w:t>водоёме в разное время года; правил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D58AC">
        <w:rPr>
          <w:rFonts w:ascii="Times New Roman" w:hAnsi="Times New Roman" w:cs="Times New Roman"/>
          <w:sz w:val="24"/>
          <w:szCs w:val="28"/>
        </w:rPr>
        <w:t xml:space="preserve">пожарной безопасности, основные правила обращения с газом, электричеством, водой. 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-соблюдение правил поведения в природе. </w:t>
      </w:r>
    </w:p>
    <w:p w:rsidR="00BD58AC" w:rsidRDefault="00BD58AC" w:rsidP="003D33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-соблюдение правил безопасного поведения в общественных местах. Правила взаимодействия с незнакомыми людьми. </w:t>
      </w:r>
    </w:p>
    <w:p w:rsidR="00BD58AC" w:rsidRPr="00BD58AC" w:rsidRDefault="00BD58AC" w:rsidP="003D3314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D58AC">
        <w:rPr>
          <w:rFonts w:ascii="Times New Roman" w:hAnsi="Times New Roman" w:cs="Times New Roman"/>
          <w:b/>
          <w:sz w:val="24"/>
          <w:szCs w:val="28"/>
        </w:rPr>
        <w:t>Основы духовно-нравственной культуры народов России</w:t>
      </w:r>
      <w:r w:rsidRPr="00BD58AC">
        <w:rPr>
          <w:rFonts w:ascii="Times New Roman" w:hAnsi="Times New Roman" w:cs="Times New Roman"/>
          <w:sz w:val="24"/>
          <w:szCs w:val="28"/>
        </w:rPr>
        <w:t xml:space="preserve">-формирование представлений о светской этике, о традиционных религиях; </w:t>
      </w:r>
      <w:proofErr w:type="gramStart"/>
      <w:r w:rsidRPr="00BD58AC">
        <w:rPr>
          <w:rFonts w:ascii="Times New Roman" w:hAnsi="Times New Roman" w:cs="Times New Roman"/>
          <w:sz w:val="24"/>
          <w:szCs w:val="28"/>
        </w:rPr>
        <w:t>-в</w:t>
      </w:r>
      <w:proofErr w:type="gramEnd"/>
      <w:r w:rsidRPr="00BD58AC">
        <w:rPr>
          <w:rFonts w:ascii="Times New Roman" w:hAnsi="Times New Roman" w:cs="Times New Roman"/>
          <w:sz w:val="24"/>
          <w:szCs w:val="28"/>
        </w:rPr>
        <w:t>оспитание нравственности, основанной на свободе совести и вероисповедания, духовных традициях народов России; -осознание ценности человеческой жизни.</w:t>
      </w:r>
    </w:p>
    <w:p w:rsidR="003D3314" w:rsidRPr="00BD58AC" w:rsidRDefault="00BD58AC" w:rsidP="00BD58A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D58AC">
        <w:rPr>
          <w:rFonts w:ascii="Times New Roman" w:hAnsi="Times New Roman" w:cs="Times New Roman"/>
          <w:b/>
          <w:sz w:val="24"/>
          <w:szCs w:val="28"/>
        </w:rPr>
        <w:lastRenderedPageBreak/>
        <w:t xml:space="preserve">1.3. </w:t>
      </w:r>
      <w:proofErr w:type="gramStart"/>
      <w:r w:rsidRPr="00BD58AC">
        <w:rPr>
          <w:rFonts w:ascii="Times New Roman" w:hAnsi="Times New Roman" w:cs="Times New Roman"/>
          <w:b/>
          <w:sz w:val="24"/>
          <w:szCs w:val="28"/>
        </w:rPr>
        <w:t>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основного общего образования</w:t>
      </w:r>
      <w:proofErr w:type="gramEnd"/>
    </w:p>
    <w:p w:rsidR="00BD58AC" w:rsidRDefault="00BD58AC" w:rsidP="00BD58AC">
      <w:pPr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Основными направлениями и целями оценочной деятельности в соответствии с требованиями ФГОС ООО обучающихся с РАС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Система оценки достижения обучающимися с РАС планируемых результатов освоения АООП ООО призвана решить следующие задачи: </w:t>
      </w:r>
    </w:p>
    <w:p w:rsidR="00BD58AC" w:rsidRDefault="00BD58AC" w:rsidP="00BD58AC">
      <w:pPr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>-закреплять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BD58AC" w:rsidRDefault="00BD58AC" w:rsidP="00BD58AC">
      <w:pPr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 -ориентировать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BD58AC" w:rsidRDefault="00BD58AC" w:rsidP="00BD58AC">
      <w:pPr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 -обеспечивать комплексный подход к оценке результатов освоения АООП ООО, позволяющий вести оценку предметных, </w:t>
      </w:r>
      <w:proofErr w:type="spellStart"/>
      <w:r w:rsidRPr="00BD58AC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BD58AC">
        <w:rPr>
          <w:rFonts w:ascii="Times New Roman" w:hAnsi="Times New Roman" w:cs="Times New Roman"/>
          <w:sz w:val="24"/>
          <w:szCs w:val="28"/>
        </w:rPr>
        <w:t xml:space="preserve"> и личностных результатов; предусматривать оценку достижений обучающихся с РАС и оценку эффективности деятельности образовательного учреждения; </w:t>
      </w:r>
    </w:p>
    <w:p w:rsidR="00BD58AC" w:rsidRDefault="00BD58AC" w:rsidP="00BD58AC">
      <w:pPr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-позволять осуществлять оценку динамики учебных достижений обучающихся с РАС и развития жизненной компетенции. Результаты достижений обучающихся с РАС в овладении АООП ООО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 </w:t>
      </w:r>
    </w:p>
    <w:p w:rsidR="00BD58AC" w:rsidRDefault="00BD58AC" w:rsidP="00BD58AC">
      <w:pPr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hAnsi="Times New Roman" w:cs="Times New Roman"/>
          <w:sz w:val="24"/>
          <w:szCs w:val="28"/>
        </w:rPr>
        <w:t xml:space="preserve"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РАС; </w:t>
      </w:r>
    </w:p>
    <w:p w:rsidR="00BD58AC" w:rsidRDefault="00BD58AC" w:rsidP="00BD58AC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58AC">
        <w:rPr>
          <w:rFonts w:ascii="Times New Roman" w:eastAsia="Times New Roman" w:hAnsi="Times New Roman" w:cs="Times New Roman"/>
          <w:sz w:val="24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BD58AC" w:rsidRDefault="00BD58AC" w:rsidP="00BD58AC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58AC">
        <w:rPr>
          <w:rFonts w:ascii="Times New Roman" w:eastAsia="Times New Roman" w:hAnsi="Times New Roman" w:cs="Times New Roman"/>
          <w:sz w:val="24"/>
          <w:szCs w:val="28"/>
        </w:rPr>
        <w:t xml:space="preserve"> 3) единства параметров, критериев и инструментария оценки достижений в освоении содержания АООП ООО,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 Эти принципы, отражая основные закономерности целостного процесса образования обучающихся с РАС, самым тесным образом взаимосвязаны и касаются одновременно разных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D58AC">
        <w:rPr>
          <w:rFonts w:ascii="Times New Roman" w:eastAsia="Times New Roman" w:hAnsi="Times New Roman" w:cs="Times New Roman"/>
          <w:sz w:val="24"/>
          <w:szCs w:val="28"/>
        </w:rPr>
        <w:t xml:space="preserve">сторон </w:t>
      </w:r>
      <w:proofErr w:type="gramStart"/>
      <w:r w:rsidRPr="00BD58AC">
        <w:rPr>
          <w:rFonts w:ascii="Times New Roman" w:eastAsia="Times New Roman" w:hAnsi="Times New Roman" w:cs="Times New Roman"/>
          <w:sz w:val="24"/>
          <w:szCs w:val="28"/>
        </w:rPr>
        <w:t>процесса осуществления оценки результатов их образования</w:t>
      </w:r>
      <w:proofErr w:type="gramEnd"/>
      <w:r w:rsidRPr="00BD58AC">
        <w:rPr>
          <w:rFonts w:ascii="Times New Roman" w:eastAsia="Times New Roman" w:hAnsi="Times New Roman" w:cs="Times New Roman"/>
          <w:sz w:val="24"/>
          <w:szCs w:val="28"/>
        </w:rPr>
        <w:t>. При разработке системы оценки достижений обучающихся в освоении содержания АООП ООО необходимо ориентироваться на представленный перечень планируемых результатов.</w:t>
      </w:r>
    </w:p>
    <w:p w:rsidR="00E011AE" w:rsidRDefault="00BD58AC" w:rsidP="00E011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8AC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В соответствии с требования ФГОС ООО обучающихся с РАС оценке подлежат личностные, </w:t>
      </w:r>
      <w:proofErr w:type="spellStart"/>
      <w:r w:rsidRPr="00BD58AC">
        <w:rPr>
          <w:rFonts w:ascii="Times New Roman" w:eastAsia="Times New Roman" w:hAnsi="Times New Roman" w:cs="Times New Roman"/>
          <w:sz w:val="24"/>
          <w:szCs w:val="28"/>
        </w:rPr>
        <w:t>метапредметные</w:t>
      </w:r>
      <w:proofErr w:type="spellEnd"/>
      <w:r w:rsidRPr="00BD58AC">
        <w:rPr>
          <w:rFonts w:ascii="Times New Roman" w:eastAsia="Times New Roman" w:hAnsi="Times New Roman" w:cs="Times New Roman"/>
          <w:sz w:val="24"/>
          <w:szCs w:val="28"/>
        </w:rPr>
        <w:t xml:space="preserve"> и предметные результаты. 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D58AC">
        <w:rPr>
          <w:rFonts w:ascii="Times New Roman" w:eastAsia="Times New Roman" w:hAnsi="Times New Roman" w:cs="Times New Roman"/>
          <w:sz w:val="24"/>
          <w:szCs w:val="28"/>
        </w:rPr>
        <w:t xml:space="preserve">составляют основу этих результатов. Для оценки продвижения обучающегося с РАС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объединяет всех участников образовательного процесса </w:t>
      </w:r>
      <w:proofErr w:type="gramStart"/>
      <w:r w:rsidRPr="00BD58AC">
        <w:rPr>
          <w:rFonts w:ascii="Times New Roman" w:eastAsia="Times New Roman" w:hAnsi="Times New Roman" w:cs="Times New Roman"/>
          <w:sz w:val="24"/>
          <w:szCs w:val="28"/>
        </w:rPr>
        <w:t>–т</w:t>
      </w:r>
      <w:proofErr w:type="gramEnd"/>
      <w:r w:rsidRPr="00BD58AC">
        <w:rPr>
          <w:rFonts w:ascii="Times New Roman" w:eastAsia="Times New Roman" w:hAnsi="Times New Roman" w:cs="Times New Roman"/>
          <w:sz w:val="24"/>
          <w:szCs w:val="28"/>
        </w:rPr>
        <w:t>ех, кто обучает, воспитывает и тесно контактирует с ребёнком. Для полноты оценки личностных результатов освоения обучающимися с РАС АООП ООО следует учитывать мнение родителей (законных</w:t>
      </w:r>
      <w:r w:rsidR="00E011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D58AC">
        <w:rPr>
          <w:rFonts w:ascii="Times New Roman" w:eastAsia="Times New Roman" w:hAnsi="Times New Roman" w:cs="Times New Roman"/>
          <w:sz w:val="24"/>
          <w:szCs w:val="28"/>
        </w:rPr>
        <w:t xml:space="preserve">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 Результаты анализа должны быть представлены в форме удобных и понятных всем членам экспертной группы условных единицах: </w:t>
      </w:r>
      <w:r w:rsidRPr="00E011AE">
        <w:rPr>
          <w:rFonts w:ascii="Times New Roman" w:eastAsia="Times New Roman" w:hAnsi="Times New Roman" w:cs="Times New Roman"/>
          <w:b/>
          <w:sz w:val="24"/>
          <w:szCs w:val="28"/>
        </w:rPr>
        <w:t xml:space="preserve">0 баллов </w:t>
      </w:r>
      <w:proofErr w:type="gramStart"/>
      <w:r w:rsidRPr="00E011AE">
        <w:rPr>
          <w:rFonts w:ascii="Times New Roman" w:eastAsia="Times New Roman" w:hAnsi="Times New Roman" w:cs="Times New Roman"/>
          <w:b/>
          <w:sz w:val="24"/>
          <w:szCs w:val="28"/>
        </w:rPr>
        <w:t>–н</w:t>
      </w:r>
      <w:proofErr w:type="gramEnd"/>
      <w:r w:rsidRPr="00E011AE">
        <w:rPr>
          <w:rFonts w:ascii="Times New Roman" w:eastAsia="Times New Roman" w:hAnsi="Times New Roman" w:cs="Times New Roman"/>
          <w:b/>
          <w:sz w:val="24"/>
          <w:szCs w:val="28"/>
        </w:rPr>
        <w:t>ет продвижения; 1 балл –минимальное продвижение; 2 балла –среднее продвижение; 3 балла –значительное продвижение.</w:t>
      </w:r>
      <w:r w:rsidRPr="00BD58AC">
        <w:rPr>
          <w:rFonts w:ascii="Times New Roman" w:eastAsia="Times New Roman" w:hAnsi="Times New Roman" w:cs="Times New Roman"/>
          <w:sz w:val="24"/>
          <w:szCs w:val="28"/>
        </w:rPr>
        <w:t xml:space="preserve"> 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 Основной формой работы участников экспертной группы является </w:t>
      </w:r>
      <w:r w:rsidRPr="00E011AE">
        <w:rPr>
          <w:rFonts w:ascii="Times New Roman" w:eastAsia="Times New Roman" w:hAnsi="Times New Roman" w:cs="Times New Roman"/>
          <w:b/>
          <w:sz w:val="24"/>
          <w:szCs w:val="28"/>
        </w:rPr>
        <w:t>психолого-педагогический консилиум</w:t>
      </w:r>
      <w:r w:rsidRPr="00BD58AC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spellStart"/>
      <w:proofErr w:type="gramStart"/>
      <w:r w:rsidRPr="00A02B34">
        <w:rPr>
          <w:rFonts w:ascii="Times New Roman" w:eastAsia="Times New Roman" w:hAnsi="Times New Roman" w:cs="Times New Roman"/>
          <w:i/>
          <w:sz w:val="24"/>
          <w:szCs w:val="28"/>
        </w:rPr>
        <w:t>Метапредметные</w:t>
      </w:r>
      <w:proofErr w:type="spellEnd"/>
      <w:r w:rsidRPr="00A02B34">
        <w:rPr>
          <w:rFonts w:ascii="Times New Roman" w:eastAsia="Times New Roman" w:hAnsi="Times New Roman" w:cs="Times New Roman"/>
          <w:i/>
          <w:sz w:val="24"/>
          <w:szCs w:val="28"/>
        </w:rPr>
        <w:t xml:space="preserve"> результаты</w:t>
      </w:r>
      <w:r w:rsidRPr="00BD58AC">
        <w:rPr>
          <w:rFonts w:ascii="Times New Roman" w:eastAsia="Times New Roman" w:hAnsi="Times New Roman" w:cs="Times New Roman"/>
          <w:sz w:val="24"/>
          <w:szCs w:val="28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BD58AC">
        <w:rPr>
          <w:rFonts w:ascii="Times New Roman" w:eastAsia="Times New Roman" w:hAnsi="Times New Roman" w:cs="Times New Roman"/>
          <w:sz w:val="24"/>
          <w:szCs w:val="28"/>
        </w:rPr>
        <w:t>межпредметными</w:t>
      </w:r>
      <w:proofErr w:type="spellEnd"/>
      <w:r w:rsidRPr="00BD58AC">
        <w:rPr>
          <w:rFonts w:ascii="Times New Roman" w:eastAsia="Times New Roman" w:hAnsi="Times New Roman" w:cs="Times New Roman"/>
          <w:sz w:val="24"/>
          <w:szCs w:val="28"/>
        </w:rPr>
        <w:t xml:space="preserve"> знаниями, а также способность решать учебные и жизненные задачи.</w:t>
      </w:r>
      <w:proofErr w:type="gramEnd"/>
      <w:r w:rsidRPr="00BD58AC">
        <w:rPr>
          <w:rFonts w:ascii="Times New Roman" w:eastAsia="Times New Roman" w:hAnsi="Times New Roman" w:cs="Times New Roman"/>
          <w:sz w:val="24"/>
          <w:szCs w:val="28"/>
        </w:rPr>
        <w:t xml:space="preserve"> Оценка </w:t>
      </w:r>
      <w:proofErr w:type="spellStart"/>
      <w:r w:rsidRPr="00BD58AC">
        <w:rPr>
          <w:rFonts w:ascii="Times New Roman" w:eastAsia="Times New Roman" w:hAnsi="Times New Roman" w:cs="Times New Roman"/>
          <w:sz w:val="24"/>
          <w:szCs w:val="28"/>
        </w:rPr>
        <w:t>метапредметных</w:t>
      </w:r>
      <w:proofErr w:type="spellEnd"/>
      <w:r w:rsidRPr="00BD58AC">
        <w:rPr>
          <w:rFonts w:ascii="Times New Roman" w:eastAsia="Times New Roman" w:hAnsi="Times New Roman" w:cs="Times New Roman"/>
          <w:sz w:val="24"/>
          <w:szCs w:val="28"/>
        </w:rPr>
        <w:t xml:space="preserve"> результатов предполагает оценку продвижения обучающегося с РАС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  <w:r w:rsidR="00E011A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D58AC">
        <w:rPr>
          <w:rFonts w:ascii="Times New Roman" w:eastAsia="Times New Roman" w:hAnsi="Times New Roman" w:cs="Times New Roman"/>
          <w:sz w:val="24"/>
          <w:szCs w:val="28"/>
        </w:rPr>
        <w:t xml:space="preserve">Основное содержание оценки </w:t>
      </w:r>
      <w:proofErr w:type="spellStart"/>
      <w:r w:rsidRPr="00BD58AC">
        <w:rPr>
          <w:rFonts w:ascii="Times New Roman" w:eastAsia="Times New Roman" w:hAnsi="Times New Roman" w:cs="Times New Roman"/>
          <w:sz w:val="24"/>
          <w:szCs w:val="28"/>
        </w:rPr>
        <w:t>метапредметных</w:t>
      </w:r>
      <w:proofErr w:type="spellEnd"/>
      <w:r w:rsidRPr="00BD58AC">
        <w:rPr>
          <w:rFonts w:ascii="Times New Roman" w:eastAsia="Times New Roman" w:hAnsi="Times New Roman" w:cs="Times New Roman"/>
          <w:sz w:val="24"/>
          <w:szCs w:val="28"/>
        </w:rPr>
        <w:t xml:space="preserve"> результатов на уровне основного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с РАС к самостоятельному усвоению новых знаний и умений, включая организацию этого процесса. </w:t>
      </w:r>
      <w:r w:rsidR="00E011AE" w:rsidRPr="00E011AE">
        <w:rPr>
          <w:rFonts w:ascii="Times New Roman" w:hAnsi="Times New Roman" w:cs="Times New Roman"/>
          <w:sz w:val="24"/>
          <w:szCs w:val="28"/>
        </w:rPr>
        <w:t xml:space="preserve">Уровень </w:t>
      </w:r>
      <w:proofErr w:type="spellStart"/>
      <w:r w:rsidR="00E011AE" w:rsidRPr="00E011AE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="00E011AE" w:rsidRPr="00E011AE">
        <w:rPr>
          <w:rFonts w:ascii="Times New Roman" w:hAnsi="Times New Roman" w:cs="Times New Roman"/>
          <w:sz w:val="24"/>
          <w:szCs w:val="28"/>
        </w:rPr>
        <w:t xml:space="preserve"> универсальных учебных действий, представляющих содержание и объект оценки </w:t>
      </w:r>
      <w:proofErr w:type="spellStart"/>
      <w:r w:rsidR="00E011AE" w:rsidRPr="00E011AE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="00E011AE" w:rsidRPr="00E011AE">
        <w:rPr>
          <w:rFonts w:ascii="Times New Roman" w:hAnsi="Times New Roman" w:cs="Times New Roman"/>
          <w:sz w:val="24"/>
          <w:szCs w:val="28"/>
        </w:rPr>
        <w:t xml:space="preserve"> результатов, может быть качественно оценён и измерен в следующих основных формах:</w:t>
      </w:r>
    </w:p>
    <w:p w:rsidR="00E011AE" w:rsidRDefault="00E011AE" w:rsidP="00E011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11AE">
        <w:rPr>
          <w:rFonts w:ascii="Times New Roman" w:hAnsi="Times New Roman" w:cs="Times New Roman"/>
          <w:sz w:val="24"/>
          <w:szCs w:val="28"/>
        </w:rPr>
        <w:t xml:space="preserve"> -достижение </w:t>
      </w:r>
      <w:proofErr w:type="spellStart"/>
      <w:r w:rsidRPr="00E011AE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E011AE">
        <w:rPr>
          <w:rFonts w:ascii="Times New Roman" w:hAnsi="Times New Roman" w:cs="Times New Roman"/>
          <w:sz w:val="24"/>
          <w:szCs w:val="28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E011AE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Pr="00E011AE">
        <w:rPr>
          <w:rFonts w:ascii="Times New Roman" w:hAnsi="Times New Roman" w:cs="Times New Roman"/>
          <w:sz w:val="24"/>
          <w:szCs w:val="28"/>
        </w:rPr>
        <w:t xml:space="preserve"> конкретного вида универсальных учебных действий; </w:t>
      </w:r>
    </w:p>
    <w:p w:rsidR="00E011AE" w:rsidRDefault="00E011AE" w:rsidP="00E011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11AE">
        <w:rPr>
          <w:rFonts w:ascii="Times New Roman" w:hAnsi="Times New Roman" w:cs="Times New Roman"/>
          <w:sz w:val="24"/>
          <w:szCs w:val="28"/>
        </w:rPr>
        <w:lastRenderedPageBreak/>
        <w:t xml:space="preserve">-достижение </w:t>
      </w:r>
      <w:proofErr w:type="spellStart"/>
      <w:r w:rsidRPr="00E011AE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E011AE">
        <w:rPr>
          <w:rFonts w:ascii="Times New Roman" w:hAnsi="Times New Roman" w:cs="Times New Roman"/>
          <w:sz w:val="24"/>
          <w:szCs w:val="28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предметов; </w:t>
      </w:r>
    </w:p>
    <w:p w:rsidR="00E011AE" w:rsidRDefault="00E011AE" w:rsidP="00E011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11AE">
        <w:rPr>
          <w:rFonts w:ascii="Times New Roman" w:hAnsi="Times New Roman" w:cs="Times New Roman"/>
          <w:sz w:val="24"/>
          <w:szCs w:val="28"/>
        </w:rPr>
        <w:t xml:space="preserve">-достижение </w:t>
      </w:r>
      <w:proofErr w:type="spellStart"/>
      <w:r w:rsidRPr="00E011AE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E011AE">
        <w:rPr>
          <w:rFonts w:ascii="Times New Roman" w:hAnsi="Times New Roman" w:cs="Times New Roman"/>
          <w:sz w:val="24"/>
          <w:szCs w:val="28"/>
        </w:rPr>
        <w:t xml:space="preserve"> результатов может проявиться </w:t>
      </w:r>
      <w:proofErr w:type="spellStart"/>
      <w:r w:rsidRPr="00E011AE">
        <w:rPr>
          <w:rFonts w:ascii="Times New Roman" w:hAnsi="Times New Roman" w:cs="Times New Roman"/>
          <w:sz w:val="24"/>
          <w:szCs w:val="28"/>
        </w:rPr>
        <w:t>вуспешности</w:t>
      </w:r>
      <w:proofErr w:type="spellEnd"/>
      <w:r w:rsidRPr="00E011AE">
        <w:rPr>
          <w:rFonts w:ascii="Times New Roman" w:hAnsi="Times New Roman" w:cs="Times New Roman"/>
          <w:sz w:val="24"/>
          <w:szCs w:val="28"/>
        </w:rPr>
        <w:t xml:space="preserve"> выполнения комплексных заданий на </w:t>
      </w:r>
      <w:proofErr w:type="spellStart"/>
      <w:r w:rsidRPr="00E011AE">
        <w:rPr>
          <w:rFonts w:ascii="Times New Roman" w:hAnsi="Times New Roman" w:cs="Times New Roman"/>
          <w:sz w:val="24"/>
          <w:szCs w:val="28"/>
        </w:rPr>
        <w:t>межпредметной</w:t>
      </w:r>
      <w:proofErr w:type="spellEnd"/>
      <w:r w:rsidRPr="00E011AE">
        <w:rPr>
          <w:rFonts w:ascii="Times New Roman" w:hAnsi="Times New Roman" w:cs="Times New Roman"/>
          <w:sz w:val="24"/>
          <w:szCs w:val="28"/>
        </w:rPr>
        <w:t xml:space="preserve"> основе. </w:t>
      </w:r>
    </w:p>
    <w:p w:rsidR="00BD58AC" w:rsidRPr="00E011AE" w:rsidRDefault="00E011AE" w:rsidP="00E011AE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02B34">
        <w:rPr>
          <w:rFonts w:ascii="Times New Roman" w:hAnsi="Times New Roman" w:cs="Times New Roman"/>
          <w:i/>
          <w:sz w:val="24"/>
          <w:szCs w:val="28"/>
        </w:rPr>
        <w:t>Предметные результаты</w:t>
      </w:r>
      <w:r w:rsidRPr="00E011AE">
        <w:rPr>
          <w:rFonts w:ascii="Times New Roman" w:hAnsi="Times New Roman" w:cs="Times New Roman"/>
          <w:sz w:val="24"/>
          <w:szCs w:val="28"/>
        </w:rPr>
        <w:t xml:space="preserve"> включают освоенные </w:t>
      </w:r>
      <w:proofErr w:type="gramStart"/>
      <w:r w:rsidRPr="00E011AE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E011AE">
        <w:rPr>
          <w:rFonts w:ascii="Times New Roman" w:hAnsi="Times New Roman" w:cs="Times New Roman"/>
          <w:sz w:val="24"/>
          <w:szCs w:val="28"/>
        </w:rPr>
        <w:t xml:space="preserve"> с РАС знания и умения, специфичные для каждой образовательной области, готовность их применения. Во время обучения целесообразно всячески поощрять и стимулировать работу </w:t>
      </w:r>
      <w:proofErr w:type="gramStart"/>
      <w:r w:rsidRPr="00E011AE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E011AE">
        <w:rPr>
          <w:rFonts w:ascii="Times New Roman" w:hAnsi="Times New Roman" w:cs="Times New Roman"/>
          <w:sz w:val="24"/>
          <w:szCs w:val="28"/>
        </w:rPr>
        <w:t xml:space="preserve">. При этом не является принципиально важным, насколько </w:t>
      </w:r>
      <w:proofErr w:type="gramStart"/>
      <w:r w:rsidRPr="00E011AE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E011AE">
        <w:rPr>
          <w:rFonts w:ascii="Times New Roman" w:hAnsi="Times New Roman" w:cs="Times New Roman"/>
          <w:sz w:val="24"/>
          <w:szCs w:val="28"/>
        </w:rPr>
        <w:t xml:space="preserve"> с РАС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011AE">
        <w:rPr>
          <w:rFonts w:ascii="Times New Roman" w:hAnsi="Times New Roman" w:cs="Times New Roman"/>
          <w:sz w:val="24"/>
          <w:szCs w:val="28"/>
        </w:rPr>
        <w:t xml:space="preserve">процессе оценки достижения планируемых личностных, </w:t>
      </w:r>
      <w:proofErr w:type="spellStart"/>
      <w:r w:rsidRPr="00E011AE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E011AE">
        <w:rPr>
          <w:rFonts w:ascii="Times New Roman" w:hAnsi="Times New Roman" w:cs="Times New Roman"/>
          <w:sz w:val="24"/>
          <w:szCs w:val="28"/>
        </w:rPr>
        <w:t xml:space="preserve">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наблюдения).</w:t>
      </w:r>
    </w:p>
    <w:p w:rsidR="00E011AE" w:rsidRDefault="00E011AE" w:rsidP="00E01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1AE" w:rsidRPr="00E011AE" w:rsidRDefault="00E011AE" w:rsidP="00E01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1AE">
        <w:rPr>
          <w:rFonts w:ascii="Times New Roman" w:hAnsi="Times New Roman" w:cs="Times New Roman"/>
          <w:b/>
          <w:sz w:val="24"/>
          <w:szCs w:val="24"/>
        </w:rPr>
        <w:t>2.СОДЕРЖАТЕЛЬНЫЙ РАЗДЕЛ</w:t>
      </w:r>
    </w:p>
    <w:p w:rsidR="00065409" w:rsidRDefault="00E94124" w:rsidP="00E94124">
      <w:pPr>
        <w:pStyle w:val="Default"/>
        <w:jc w:val="both"/>
      </w:pPr>
      <w:r w:rsidRPr="00E94124">
        <w:t xml:space="preserve">Программа формирования универсальных учебных действий; программа отдельных учебных предметов и курсов внеурочной деятельности; программа духовно-нравственного развития, воспитания обучающихся; программа формирования экологической культуры, здорового и безопасного образа жизни; программа внеурочной деятельности </w:t>
      </w:r>
      <w:r w:rsidRPr="00E94124">
        <w:rPr>
          <w:u w:val="single"/>
        </w:rPr>
        <w:t>соответствуют ФГОС ООО</w:t>
      </w:r>
      <w:r w:rsidRPr="00E94124">
        <w:t xml:space="preserve">. Структура АООП ООО </w:t>
      </w:r>
      <w:r w:rsidR="00065409">
        <w:t xml:space="preserve">РАС </w:t>
      </w:r>
      <w:r w:rsidRPr="00E94124">
        <w:t xml:space="preserve">предполагает </w:t>
      </w:r>
      <w:r w:rsidR="00065409">
        <w:t>реализацию</w:t>
      </w:r>
      <w:r w:rsidRPr="00E94124">
        <w:t xml:space="preserve"> программы коррекционной работы.</w:t>
      </w:r>
    </w:p>
    <w:p w:rsidR="00065409" w:rsidRDefault="00065409" w:rsidP="00E94124">
      <w:pPr>
        <w:pStyle w:val="Default"/>
        <w:jc w:val="both"/>
      </w:pPr>
      <w:r>
        <w:t>Программы отдельных учебных предметов должны содержать:</w:t>
      </w:r>
    </w:p>
    <w:p w:rsidR="00065409" w:rsidRDefault="00065409" w:rsidP="00E94124">
      <w:pPr>
        <w:pStyle w:val="Default"/>
        <w:jc w:val="both"/>
      </w:pPr>
      <w:r>
        <w:t>-Планируемые результаты освоения учебного предмета</w:t>
      </w:r>
    </w:p>
    <w:p w:rsidR="00065409" w:rsidRDefault="00065409" w:rsidP="00E94124">
      <w:pPr>
        <w:pStyle w:val="Default"/>
        <w:jc w:val="both"/>
      </w:pPr>
      <w:r>
        <w:t>-Содержание программы</w:t>
      </w:r>
    </w:p>
    <w:p w:rsidR="00172884" w:rsidRDefault="00065409" w:rsidP="00E94124">
      <w:pPr>
        <w:pStyle w:val="Default"/>
        <w:jc w:val="both"/>
      </w:pPr>
      <w:r>
        <w:t>-Тематический план</w:t>
      </w:r>
      <w:r w:rsidR="00172884">
        <w:t xml:space="preserve"> с учетом воспитательной работы</w:t>
      </w:r>
    </w:p>
    <w:p w:rsidR="00E94124" w:rsidRDefault="00ED3B09" w:rsidP="00E94124">
      <w:pPr>
        <w:pStyle w:val="Default"/>
        <w:jc w:val="both"/>
        <w:rPr>
          <w:b/>
        </w:rPr>
      </w:pPr>
      <w:r w:rsidRPr="00ED3B09">
        <w:rPr>
          <w:b/>
          <w:highlight w:val="yellow"/>
        </w:rPr>
        <w:t xml:space="preserve">Программа коррекционных курсов </w:t>
      </w:r>
      <w:proofErr w:type="gramStart"/>
      <w:r w:rsidRPr="00ED3B09">
        <w:rPr>
          <w:b/>
          <w:highlight w:val="yellow"/>
        </w:rPr>
        <w:t>для</w:t>
      </w:r>
      <w:proofErr w:type="gramEnd"/>
      <w:r w:rsidRPr="00ED3B09">
        <w:rPr>
          <w:b/>
          <w:highlight w:val="yellow"/>
        </w:rPr>
        <w:t xml:space="preserve"> обучающихся с РАС</w:t>
      </w:r>
    </w:p>
    <w:p w:rsidR="00ED3B09" w:rsidRPr="00ED3B09" w:rsidRDefault="00ED3B09" w:rsidP="00E94124">
      <w:pPr>
        <w:pStyle w:val="Default"/>
        <w:jc w:val="both"/>
        <w:rPr>
          <w:b/>
          <w:highlight w:val="yellow"/>
        </w:rPr>
      </w:pPr>
      <w:r w:rsidRPr="00ED3B09">
        <w:rPr>
          <w:b/>
          <w:highlight w:val="yellow"/>
        </w:rPr>
        <w:t>Коррекционная работа с логопедом</w:t>
      </w:r>
    </w:p>
    <w:p w:rsidR="00ED3B09" w:rsidRPr="00ED3B09" w:rsidRDefault="00ED3B09" w:rsidP="00E94124">
      <w:pPr>
        <w:pStyle w:val="Default"/>
        <w:jc w:val="both"/>
        <w:rPr>
          <w:b/>
          <w:highlight w:val="yellow"/>
        </w:rPr>
      </w:pPr>
      <w:r w:rsidRPr="00ED3B09">
        <w:rPr>
          <w:b/>
          <w:highlight w:val="yellow"/>
        </w:rPr>
        <w:t>Коррекционная работа с дефектологом</w:t>
      </w:r>
    </w:p>
    <w:p w:rsidR="00ED3B09" w:rsidRPr="00ED3B09" w:rsidRDefault="00ED3B09" w:rsidP="00E94124">
      <w:pPr>
        <w:pStyle w:val="Default"/>
        <w:jc w:val="both"/>
        <w:rPr>
          <w:b/>
          <w:highlight w:val="yellow"/>
        </w:rPr>
      </w:pPr>
      <w:r w:rsidRPr="00ED3B09">
        <w:rPr>
          <w:b/>
          <w:highlight w:val="yellow"/>
        </w:rPr>
        <w:t>Коррекционная работа с психологом</w:t>
      </w:r>
    </w:p>
    <w:p w:rsidR="00ED3B09" w:rsidRPr="00ED3B09" w:rsidRDefault="00ED3B09" w:rsidP="00E94124">
      <w:pPr>
        <w:pStyle w:val="Default"/>
        <w:jc w:val="both"/>
        <w:rPr>
          <w:b/>
          <w:highlight w:val="yellow"/>
        </w:rPr>
      </w:pPr>
      <w:r w:rsidRPr="00ED3B09">
        <w:rPr>
          <w:b/>
          <w:highlight w:val="yellow"/>
        </w:rPr>
        <w:t>Арт-терапия</w:t>
      </w:r>
      <w:bookmarkStart w:id="0" w:name="_GoBack"/>
      <w:bookmarkEnd w:id="0"/>
    </w:p>
    <w:p w:rsidR="00ED3B09" w:rsidRPr="00ED3B09" w:rsidRDefault="00ED3B09" w:rsidP="00E94124">
      <w:pPr>
        <w:pStyle w:val="Default"/>
        <w:jc w:val="both"/>
        <w:rPr>
          <w:b/>
        </w:rPr>
      </w:pPr>
      <w:r w:rsidRPr="00ED3B09">
        <w:rPr>
          <w:b/>
          <w:highlight w:val="yellow"/>
        </w:rPr>
        <w:t>Ритмика</w:t>
      </w:r>
      <w:r>
        <w:rPr>
          <w:b/>
        </w:rPr>
        <w:t xml:space="preserve"> </w:t>
      </w:r>
    </w:p>
    <w:p w:rsidR="00E94124" w:rsidRPr="00E94124" w:rsidRDefault="00E94124" w:rsidP="00E94124">
      <w:pPr>
        <w:pStyle w:val="Default"/>
        <w:jc w:val="both"/>
      </w:pPr>
      <w:r w:rsidRPr="00E94124">
        <w:rPr>
          <w:b/>
          <w:bCs/>
        </w:rPr>
        <w:t xml:space="preserve">2.2.1. Направление и содержание программы коррекционной работы </w:t>
      </w:r>
    </w:p>
    <w:p w:rsidR="00E94124" w:rsidRPr="00E94124" w:rsidRDefault="00E94124" w:rsidP="00E94124">
      <w:pPr>
        <w:pStyle w:val="Default"/>
        <w:jc w:val="both"/>
      </w:pPr>
      <w:r w:rsidRPr="00E94124">
        <w:t xml:space="preserve">Программа коррекционной работы должна предусматривать индивидуализацию специального сопровождения обучающегося с </w:t>
      </w:r>
      <w:r w:rsidR="00065409">
        <w:t>РАС</w:t>
      </w:r>
      <w:r w:rsidR="0017100C">
        <w:t xml:space="preserve"> с учетом ЗПР</w:t>
      </w:r>
      <w:r w:rsidRPr="00E94124">
        <w:t xml:space="preserve">.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ПМПК, индивидуальной программы реабилитации. Целью программы коррекционной работы в соответствии с требованиями ФГОС ООО обучающихся с ОВЗ выступает создание системы комплексной помощи обучающимся с </w:t>
      </w:r>
      <w:r w:rsidR="0017100C">
        <w:t>РАС с учетом ЗПР</w:t>
      </w:r>
      <w:r w:rsidRPr="00E94124">
        <w:t xml:space="preserve"> в освоении АООП ООО, коррекция недостатков в физическом и (или) психическом и речевом развитии обучающихся, их социальная адаптация. Направления и содержание программы коррекционной работы осуществляются во внеурочное время в объеме </w:t>
      </w:r>
      <w:r w:rsidRPr="00065409">
        <w:t xml:space="preserve">не менее </w:t>
      </w:r>
      <w:r w:rsidR="00065409" w:rsidRPr="00065409">
        <w:rPr>
          <w:b/>
        </w:rPr>
        <w:t>3</w:t>
      </w:r>
      <w:r w:rsidRPr="00065409">
        <w:rPr>
          <w:b/>
        </w:rPr>
        <w:t xml:space="preserve"> </w:t>
      </w:r>
      <w:r w:rsidRPr="00065409">
        <w:t>часов.</w:t>
      </w:r>
      <w:r w:rsidRPr="00E94124">
        <w:t xml:space="preserve"> Объем и содержание определяются в зависимости от образовательных потребностей обучающихся. Программа коррекционной работы обеспечивает: </w:t>
      </w:r>
    </w:p>
    <w:p w:rsidR="00E94124" w:rsidRPr="00E94124" w:rsidRDefault="00E94124" w:rsidP="00E94124">
      <w:pPr>
        <w:pStyle w:val="Default"/>
        <w:numPr>
          <w:ilvl w:val="0"/>
          <w:numId w:val="3"/>
        </w:numPr>
        <w:jc w:val="both"/>
      </w:pPr>
      <w:r w:rsidRPr="00E94124">
        <w:lastRenderedPageBreak/>
        <w:t xml:space="preserve">выявление особых образовательных потребностей обучающихся с ЗПР, обусловленных недостатками в их физическом и (или) психическом развитии; создание адекватных условий для реализации особых образовательных потребностей обучающихся с </w:t>
      </w:r>
      <w:r w:rsidR="00065409">
        <w:t>РАС</w:t>
      </w:r>
      <w:r w:rsidRPr="00E94124">
        <w:t xml:space="preserve">; </w:t>
      </w:r>
    </w:p>
    <w:p w:rsidR="00E94124" w:rsidRPr="00E94124" w:rsidRDefault="00E94124" w:rsidP="00E94124">
      <w:pPr>
        <w:pStyle w:val="Default"/>
        <w:numPr>
          <w:ilvl w:val="0"/>
          <w:numId w:val="3"/>
        </w:numPr>
        <w:jc w:val="both"/>
      </w:pPr>
      <w:r w:rsidRPr="00E94124">
        <w:t xml:space="preserve">осуществление индивидуально-ориентированного психолого-медико-педагогического сопровождения обучающихся с </w:t>
      </w:r>
      <w:r w:rsidR="0017100C">
        <w:t>РАС с учетом ЗПР</w:t>
      </w:r>
      <w:r w:rsidRPr="00E94124">
        <w:t xml:space="preserve"> с учетом их особых образовательных потребностей; </w:t>
      </w:r>
    </w:p>
    <w:p w:rsidR="00E94124" w:rsidRPr="00E94124" w:rsidRDefault="00E94124" w:rsidP="00E94124">
      <w:pPr>
        <w:pStyle w:val="Default"/>
        <w:numPr>
          <w:ilvl w:val="0"/>
          <w:numId w:val="3"/>
        </w:numPr>
        <w:jc w:val="both"/>
      </w:pPr>
      <w:r w:rsidRPr="00E94124">
        <w:t xml:space="preserve">оказание помощи в освоении обучающимися с </w:t>
      </w:r>
      <w:r w:rsidR="00065409">
        <w:t>РАС</w:t>
      </w:r>
      <w:r w:rsidRPr="00E94124">
        <w:t xml:space="preserve"> АООП ООО; 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E94124">
        <w:t>со</w:t>
      </w:r>
      <w:proofErr w:type="gramEnd"/>
      <w:r w:rsidRPr="00E94124">
        <w:t xml:space="preserve"> взрослыми и детьми, формированию представлений об окружающем мире и собственных возможностях.</w:t>
      </w:r>
    </w:p>
    <w:p w:rsidR="00E94124" w:rsidRPr="00E94124" w:rsidRDefault="00E94124" w:rsidP="00E94124">
      <w:pPr>
        <w:pStyle w:val="Default"/>
        <w:jc w:val="both"/>
      </w:pPr>
      <w:r w:rsidRPr="00E94124">
        <w:rPr>
          <w:highlight w:val="yellow"/>
        </w:rPr>
        <w:t xml:space="preserve">Программа коррекционной работы </w:t>
      </w:r>
      <w:r w:rsidRPr="00E94124">
        <w:t xml:space="preserve">содержит: </w:t>
      </w:r>
    </w:p>
    <w:p w:rsidR="00E94124" w:rsidRPr="00E94124" w:rsidRDefault="00E94124" w:rsidP="00E94124">
      <w:pPr>
        <w:pStyle w:val="Default"/>
        <w:numPr>
          <w:ilvl w:val="0"/>
          <w:numId w:val="4"/>
        </w:numPr>
        <w:jc w:val="both"/>
      </w:pPr>
      <w:r w:rsidRPr="00E94124">
        <w:t xml:space="preserve"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</w:t>
      </w:r>
      <w:r w:rsidR="0017100C">
        <w:t>РАС с учетом ЗПР</w:t>
      </w:r>
      <w:r w:rsidRPr="00E94124">
        <w:t xml:space="preserve">, и освоение ими АООП ООО; </w:t>
      </w:r>
    </w:p>
    <w:p w:rsidR="00E94124" w:rsidRPr="00E94124" w:rsidRDefault="00E94124" w:rsidP="00E94124">
      <w:pPr>
        <w:pStyle w:val="Default"/>
        <w:numPr>
          <w:ilvl w:val="0"/>
          <w:numId w:val="4"/>
        </w:numPr>
        <w:jc w:val="both"/>
      </w:pPr>
      <w:proofErr w:type="gramStart"/>
      <w:r w:rsidRPr="00E94124">
        <w:t xml:space="preserve">систему комплексного психолого-медико-педагогического и социального сопровождения обучающихся с </w:t>
      </w:r>
      <w:r w:rsidR="00065409">
        <w:t>РАС</w:t>
      </w:r>
      <w:r w:rsidRPr="00E94124">
        <w:t xml:space="preserve">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ООО, корректировку коррекционных мероприятий; </w:t>
      </w:r>
      <w:proofErr w:type="gramEnd"/>
    </w:p>
    <w:p w:rsidR="00E94124" w:rsidRPr="00E94124" w:rsidRDefault="00E94124" w:rsidP="00E94124">
      <w:pPr>
        <w:pStyle w:val="Default"/>
        <w:numPr>
          <w:ilvl w:val="0"/>
          <w:numId w:val="4"/>
        </w:numPr>
        <w:jc w:val="both"/>
      </w:pPr>
      <w:r w:rsidRPr="00E94124"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 </w:t>
      </w:r>
    </w:p>
    <w:p w:rsidR="00E94124" w:rsidRPr="00E94124" w:rsidRDefault="00E94124" w:rsidP="00E94124">
      <w:pPr>
        <w:pStyle w:val="Default"/>
        <w:numPr>
          <w:ilvl w:val="0"/>
          <w:numId w:val="4"/>
        </w:numPr>
        <w:jc w:val="both"/>
      </w:pPr>
      <w:r w:rsidRPr="00E94124">
        <w:t xml:space="preserve">планируемые результаты коррекционной работы. </w:t>
      </w:r>
    </w:p>
    <w:p w:rsidR="00E94124" w:rsidRPr="00E94124" w:rsidRDefault="00E94124" w:rsidP="00E94124">
      <w:pPr>
        <w:pStyle w:val="Default"/>
        <w:jc w:val="both"/>
      </w:pPr>
      <w:r w:rsidRPr="00E94124">
        <w:t xml:space="preserve">Программа коррекционной работы включает в себя взаимосвязанные направления, отражающие </w:t>
      </w:r>
      <w:proofErr w:type="spellStart"/>
      <w:r w:rsidRPr="00E94124">
        <w:t>еѐ</w:t>
      </w:r>
      <w:proofErr w:type="spellEnd"/>
      <w:r w:rsidRPr="00E94124">
        <w:t xml:space="preserve"> основное содержание: </w:t>
      </w:r>
    </w:p>
    <w:p w:rsidR="00E94124" w:rsidRPr="00E94124" w:rsidRDefault="00E94124" w:rsidP="00E94124">
      <w:pPr>
        <w:pStyle w:val="Default"/>
        <w:jc w:val="both"/>
      </w:pPr>
      <w:r w:rsidRPr="00E94124">
        <w:t xml:space="preserve">– диагностическая работа, обеспечивающая проведение комплексного обследования обучающихся с </w:t>
      </w:r>
      <w:r w:rsidR="0017100C">
        <w:t>РАС с учетом ЗПР</w:t>
      </w:r>
      <w:r w:rsidRPr="00E94124">
        <w:t xml:space="preserve"> и подготовку рекомендаций по оказанию им </w:t>
      </w:r>
      <w:proofErr w:type="spellStart"/>
      <w:r w:rsidRPr="00E94124">
        <w:t>психологомедикопедагогической</w:t>
      </w:r>
      <w:proofErr w:type="spellEnd"/>
      <w:r w:rsidRPr="00E94124">
        <w:t xml:space="preserve"> помощи; </w:t>
      </w:r>
    </w:p>
    <w:p w:rsidR="00E94124" w:rsidRPr="00E94124" w:rsidRDefault="00E94124" w:rsidP="00E94124">
      <w:pPr>
        <w:pStyle w:val="Default"/>
        <w:jc w:val="both"/>
      </w:pPr>
      <w:r w:rsidRPr="00E94124">
        <w:t xml:space="preserve">– </w:t>
      </w:r>
      <w:proofErr w:type="spellStart"/>
      <w:r w:rsidRPr="00E94124">
        <w:t>коррекционноразвивающая</w:t>
      </w:r>
      <w:proofErr w:type="spellEnd"/>
      <w:r w:rsidRPr="00E94124">
        <w:t xml:space="preserve"> работа,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</w:t>
      </w:r>
      <w:r w:rsidR="0017100C">
        <w:t>РАС</w:t>
      </w:r>
      <w:proofErr w:type="gramStart"/>
      <w:r w:rsidR="0017100C">
        <w:t xml:space="preserve"> </w:t>
      </w:r>
      <w:r w:rsidRPr="00E94124">
        <w:t>;</w:t>
      </w:r>
      <w:proofErr w:type="gramEnd"/>
      <w:r w:rsidRPr="00E94124">
        <w:t xml:space="preserve"> </w:t>
      </w:r>
    </w:p>
    <w:p w:rsidR="00E94124" w:rsidRPr="00E94124" w:rsidRDefault="00E94124" w:rsidP="00E94124">
      <w:pPr>
        <w:pStyle w:val="Default"/>
        <w:jc w:val="both"/>
      </w:pPr>
      <w:r w:rsidRPr="00E94124">
        <w:t xml:space="preserve">– консультативная работа, обеспечивающая непрерывность специального сопровождения обучающихся с </w:t>
      </w:r>
      <w:r w:rsidR="00065409">
        <w:t>РАС</w:t>
      </w:r>
      <w:r w:rsidRPr="00E94124">
        <w:t xml:space="preserve"> и их семей по вопросам реализации дифференцированных </w:t>
      </w:r>
      <w:proofErr w:type="spellStart"/>
      <w:r w:rsidRPr="00E94124">
        <w:t>психологопедагогических</w:t>
      </w:r>
      <w:proofErr w:type="spellEnd"/>
      <w:r w:rsidRPr="00E94124">
        <w:t xml:space="preserve"> условий обучения, воспитания, коррекции, развития и социализации; </w:t>
      </w:r>
    </w:p>
    <w:p w:rsidR="00E94124" w:rsidRPr="00E94124" w:rsidRDefault="00E94124" w:rsidP="00E94124">
      <w:pPr>
        <w:pStyle w:val="Default"/>
        <w:jc w:val="both"/>
      </w:pPr>
      <w:r w:rsidRPr="00E94124">
        <w:t xml:space="preserve">– информационно-просветительская работа, направленная на разъяснительную деятельность по вопросам, связанным с особенностями образовательного процесса для обучающихся с </w:t>
      </w:r>
      <w:r w:rsidR="00065409">
        <w:t>РАС</w:t>
      </w:r>
      <w:r w:rsidRPr="00E94124">
        <w:t xml:space="preserve">, со всеми участниками образовательных отношений — обучающимися, их родителями (законными представителями), педагогическими работниками. </w:t>
      </w:r>
    </w:p>
    <w:p w:rsidR="00E94124" w:rsidRPr="00E94124" w:rsidRDefault="00E94124" w:rsidP="00E94124">
      <w:pPr>
        <w:pStyle w:val="Default"/>
        <w:jc w:val="both"/>
      </w:pPr>
      <w:proofErr w:type="gramStart"/>
      <w:r w:rsidRPr="00E94124">
        <w:t xml:space="preserve">Коррекционная работа включает систематическое </w:t>
      </w:r>
      <w:proofErr w:type="spellStart"/>
      <w:r w:rsidRPr="00E94124">
        <w:t>психолого</w:t>
      </w:r>
      <w:proofErr w:type="spellEnd"/>
      <w:r w:rsidRPr="00E94124">
        <w:t xml:space="preserve"> - педагогическое наблюдение в учебной и внеурочной деятельности, разработку и реализацию индивидуального маршрута комплексного </w:t>
      </w:r>
      <w:proofErr w:type="spellStart"/>
      <w:r w:rsidRPr="00E94124">
        <w:t>психолого</w:t>
      </w:r>
      <w:proofErr w:type="spellEnd"/>
      <w:r w:rsidRPr="00E94124">
        <w:t xml:space="preserve"> – педагогического сопровождения каждого обучающегося с ЗПР на основе </w:t>
      </w:r>
      <w:r w:rsidR="00065409">
        <w:t xml:space="preserve">заключения </w:t>
      </w:r>
      <w:proofErr w:type="spellStart"/>
      <w:r w:rsidR="00065409">
        <w:t>ППк</w:t>
      </w:r>
      <w:proofErr w:type="spellEnd"/>
      <w:r w:rsidRPr="00E94124">
        <w:t xml:space="preserve">, составленной по результатам изучения его особенностей и возможностей развития, выявления трудностей в овладении содержанием начального общего образования, особенностей личностного развития, межличностного взаимодействия с детьми и взрослыми и др. </w:t>
      </w:r>
      <w:proofErr w:type="gramEnd"/>
    </w:p>
    <w:p w:rsidR="00E94124" w:rsidRPr="00E94124" w:rsidRDefault="00E94124" w:rsidP="00E94124">
      <w:pPr>
        <w:pStyle w:val="Default"/>
        <w:jc w:val="both"/>
      </w:pPr>
      <w:r w:rsidRPr="00E94124">
        <w:lastRenderedPageBreak/>
        <w:t>Основными направлениями в коррекционной работе являются: коррекционная помощь в овладении базовым содержанием обучения;</w:t>
      </w:r>
      <w:r w:rsidR="00065409">
        <w:t xml:space="preserve"> </w:t>
      </w:r>
      <w:r w:rsidRPr="00E94124">
        <w:t xml:space="preserve">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зрительно-моторной </w:t>
      </w:r>
      <w:proofErr w:type="spellStart"/>
      <w:r w:rsidRPr="00E94124">
        <w:t>координации</w:t>
      </w:r>
      <w:proofErr w:type="gramStart"/>
      <w:r w:rsidRPr="00E94124">
        <w:t>;ф</w:t>
      </w:r>
      <w:proofErr w:type="gramEnd"/>
      <w:r w:rsidRPr="00E94124">
        <w:t>ормирование</w:t>
      </w:r>
      <w:proofErr w:type="spellEnd"/>
      <w:r w:rsidRPr="00E94124">
        <w:t xml:space="preserve">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</w:t>
      </w:r>
      <w:proofErr w:type="gramStart"/>
      <w:r w:rsidRPr="00E94124">
        <w:t xml:space="preserve">к </w:t>
      </w:r>
      <w:proofErr w:type="spellStart"/>
      <w:r w:rsidRPr="00E94124">
        <w:t>уч</w:t>
      </w:r>
      <w:proofErr w:type="gramEnd"/>
      <w:r w:rsidRPr="00E94124">
        <w:t>ѐбе</w:t>
      </w:r>
      <w:proofErr w:type="spellEnd"/>
      <w:r w:rsidRPr="00E94124">
        <w:t xml:space="preserve">, ситуации школьного обучения в целом, повышения мотивации к школьному обучению. 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</w:t>
      </w:r>
      <w:r w:rsidR="00065409">
        <w:t>РАС</w:t>
      </w:r>
      <w:r w:rsidRPr="00E94124">
        <w:t xml:space="preserve"> и оказывается помощь в освоении нового учебного материала на уроке и в освоении АООП ООО в целом. При возникновении трудностей в освоении обучающимся с </w:t>
      </w:r>
      <w:r w:rsidR="00065409">
        <w:t>РАС</w:t>
      </w:r>
      <w:r w:rsidRPr="00E94124">
        <w:t xml:space="preserve"> содержания АООП ООО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Pr="00E94124">
        <w:t>обучающийся</w:t>
      </w:r>
      <w:proofErr w:type="gramEnd"/>
      <w:r w:rsidRPr="00E94124">
        <w:t xml:space="preserve"> с </w:t>
      </w:r>
      <w:r w:rsidR="00065409">
        <w:t>РАС</w:t>
      </w:r>
      <w:r w:rsidRPr="00E94124">
        <w:t xml:space="preserve"> направляется на комплексное психолого-медико-педагогическое обследование с целью выработки рекомендаций по его дальнейшему обучению. Основными механизмами реализации программы коррекционной работы являются: оптимально выстроенное взаимодействие специалистов образовательной организации, обеспечивающее системное сопровождение обучающихся специалистами различного профиля; социальное </w:t>
      </w:r>
      <w:proofErr w:type="spellStart"/>
      <w:r w:rsidRPr="00E94124">
        <w:t>партнѐрство</w:t>
      </w:r>
      <w:proofErr w:type="spellEnd"/>
      <w:r w:rsidRPr="00E94124">
        <w:t xml:space="preserve">, предполагающее профессиональное взаимодействие школы с внешними ресурсами (организациями различных ведомств, общественными организациями и другими институтами общества). </w:t>
      </w:r>
    </w:p>
    <w:p w:rsidR="00E94124" w:rsidRDefault="00E94124" w:rsidP="00E94124">
      <w:pPr>
        <w:pStyle w:val="Default"/>
        <w:jc w:val="both"/>
      </w:pPr>
      <w:proofErr w:type="gramStart"/>
      <w:r w:rsidRPr="00E94124">
        <w:t xml:space="preserve">Психолого-педагогическое сопровождение обучающихся с </w:t>
      </w:r>
      <w:r w:rsidR="00E3597D">
        <w:t>РАС</w:t>
      </w:r>
      <w:r w:rsidRPr="00E94124">
        <w:t xml:space="preserve"> осуществляют специалисты: </w:t>
      </w:r>
      <w:r w:rsidRPr="00E94124">
        <w:rPr>
          <w:i/>
        </w:rPr>
        <w:t>учитель-дефектолог, логопед, педагог-психоло</w:t>
      </w:r>
      <w:r w:rsidRPr="00E94124">
        <w:t>г.</w:t>
      </w:r>
      <w:proofErr w:type="gramEnd"/>
      <w:r w:rsidR="00E3597D">
        <w:t xml:space="preserve"> </w:t>
      </w:r>
      <w:r w:rsidRPr="00E94124">
        <w:t xml:space="preserve">Программа коррекционной работы  СОШ </w:t>
      </w:r>
      <w:proofErr w:type="spellStart"/>
      <w:r w:rsidRPr="00E94124">
        <w:t>п</w:t>
      </w:r>
      <w:proofErr w:type="gramStart"/>
      <w:r w:rsidRPr="00E94124">
        <w:t>.Л</w:t>
      </w:r>
      <w:proofErr w:type="gramEnd"/>
      <w:r w:rsidRPr="00E94124">
        <w:t>ыхма</w:t>
      </w:r>
      <w:proofErr w:type="spellEnd"/>
      <w:r w:rsidR="00E3597D">
        <w:t xml:space="preserve"> </w:t>
      </w:r>
      <w:r w:rsidRPr="00216701">
        <w:t xml:space="preserve">содержит: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</w:t>
      </w:r>
      <w:r w:rsidR="0017100C" w:rsidRPr="00216701">
        <w:t>РАС с учетом ЗПР</w:t>
      </w:r>
      <w:r w:rsidRPr="00216701">
        <w:t>, планируемые результаты освоения программы коррекционной работы, механизмы реализации программы.</w:t>
      </w:r>
    </w:p>
    <w:p w:rsidR="00263CC5" w:rsidRPr="00E94124" w:rsidRDefault="00263CC5" w:rsidP="00E94124">
      <w:pPr>
        <w:pStyle w:val="Default"/>
        <w:jc w:val="both"/>
      </w:pPr>
    </w:p>
    <w:p w:rsidR="00E94124" w:rsidRPr="00E94124" w:rsidRDefault="00263CC5" w:rsidP="00263CC5">
      <w:pPr>
        <w:pStyle w:val="Default"/>
        <w:jc w:val="center"/>
      </w:pPr>
      <w:r>
        <w:rPr>
          <w:b/>
          <w:bCs/>
        </w:rPr>
        <w:t>3. ОРГАНИЗАЦИОННЫЙ РАЗДЕЛ</w:t>
      </w:r>
    </w:p>
    <w:p w:rsidR="00263CC5" w:rsidRDefault="005F3483" w:rsidP="00E94124">
      <w:pPr>
        <w:pStyle w:val="Default"/>
        <w:jc w:val="both"/>
        <w:rPr>
          <w:b/>
          <w:bCs/>
        </w:rPr>
      </w:pPr>
      <w:r>
        <w:rPr>
          <w:b/>
          <w:bCs/>
        </w:rPr>
        <w:t>3</w:t>
      </w:r>
      <w:r w:rsidR="00E94124" w:rsidRPr="00E94124">
        <w:rPr>
          <w:b/>
          <w:bCs/>
        </w:rPr>
        <w:t xml:space="preserve">.1. </w:t>
      </w:r>
      <w:r w:rsidR="00263CC5">
        <w:rPr>
          <w:b/>
          <w:bCs/>
        </w:rPr>
        <w:t xml:space="preserve">Индивидуальный учебный план </w:t>
      </w:r>
    </w:p>
    <w:p w:rsidR="00E94124" w:rsidRPr="00E94124" w:rsidRDefault="00263CC5" w:rsidP="00263CC5">
      <w:pPr>
        <w:pStyle w:val="Default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E3597D" w:rsidRDefault="00E94124" w:rsidP="00E94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124">
        <w:rPr>
          <w:rFonts w:ascii="Times New Roman" w:hAnsi="Times New Roman" w:cs="Times New Roman"/>
          <w:sz w:val="24"/>
          <w:szCs w:val="24"/>
        </w:rPr>
        <w:t xml:space="preserve"> </w:t>
      </w:r>
      <w:r w:rsidR="00217208">
        <w:rPr>
          <w:rFonts w:ascii="Times New Roman" w:hAnsi="Times New Roman" w:cs="Times New Roman"/>
          <w:sz w:val="24"/>
          <w:szCs w:val="24"/>
        </w:rPr>
        <w:t>Для обучающегося с РАС разработан совместно с родителями индивидуальный у</w:t>
      </w:r>
      <w:r w:rsidRPr="00E94124">
        <w:rPr>
          <w:rFonts w:ascii="Times New Roman" w:hAnsi="Times New Roman" w:cs="Times New Roman"/>
          <w:sz w:val="24"/>
          <w:szCs w:val="24"/>
        </w:rPr>
        <w:t>чебный план</w:t>
      </w:r>
      <w:r w:rsidR="00217208">
        <w:rPr>
          <w:rFonts w:ascii="Times New Roman" w:hAnsi="Times New Roman" w:cs="Times New Roman"/>
          <w:sz w:val="24"/>
          <w:szCs w:val="24"/>
        </w:rPr>
        <w:t>, который</w:t>
      </w:r>
      <w:r w:rsidRPr="00E94124">
        <w:rPr>
          <w:rFonts w:ascii="Times New Roman" w:hAnsi="Times New Roman" w:cs="Times New Roman"/>
          <w:sz w:val="24"/>
          <w:szCs w:val="24"/>
        </w:rPr>
        <w:t xml:space="preserve"> является частью </w:t>
      </w:r>
      <w:r w:rsidR="00E3597D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E94124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программы основного общего образования </w:t>
      </w:r>
      <w:proofErr w:type="gramStart"/>
      <w:r w:rsidR="00E3597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E3597D">
        <w:rPr>
          <w:rFonts w:ascii="Times New Roman" w:hAnsi="Times New Roman" w:cs="Times New Roman"/>
          <w:sz w:val="24"/>
          <w:szCs w:val="24"/>
        </w:rPr>
        <w:t xml:space="preserve"> </w:t>
      </w:r>
      <w:r w:rsidR="00E3597D" w:rsidRPr="0017100C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="0017100C" w:rsidRPr="0017100C">
        <w:rPr>
          <w:rFonts w:ascii="Times New Roman" w:hAnsi="Times New Roman" w:cs="Times New Roman"/>
          <w:sz w:val="24"/>
          <w:szCs w:val="24"/>
        </w:rPr>
        <w:t>РАС с учетом ЗПР</w:t>
      </w:r>
      <w:r w:rsidR="00E3597D" w:rsidRPr="0017100C">
        <w:rPr>
          <w:rFonts w:ascii="Times New Roman" w:hAnsi="Times New Roman" w:cs="Times New Roman"/>
          <w:sz w:val="24"/>
          <w:szCs w:val="24"/>
        </w:rPr>
        <w:t>.</w:t>
      </w:r>
    </w:p>
    <w:p w:rsidR="00E3597D" w:rsidRDefault="00E3597D" w:rsidP="00E94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208">
        <w:rPr>
          <w:rFonts w:ascii="Times New Roman" w:hAnsi="Times New Roman" w:cs="Times New Roman"/>
          <w:sz w:val="24"/>
          <w:szCs w:val="24"/>
        </w:rPr>
        <w:t>Индивидуальный у</w:t>
      </w:r>
      <w:r w:rsidR="00E94124" w:rsidRPr="00E94124">
        <w:rPr>
          <w:rFonts w:ascii="Times New Roman" w:hAnsi="Times New Roman" w:cs="Times New Roman"/>
          <w:sz w:val="24"/>
          <w:szCs w:val="24"/>
        </w:rPr>
        <w:t>чебный план обеспечивает выполнение гигиенических требований к режиму образовательного процесса, уста</w:t>
      </w:r>
      <w:r>
        <w:rPr>
          <w:rFonts w:ascii="Times New Roman" w:hAnsi="Times New Roman" w:cs="Times New Roman"/>
          <w:sz w:val="24"/>
          <w:szCs w:val="24"/>
        </w:rPr>
        <w:t>новленных СанПиН 2.4.2.2821-10.</w:t>
      </w:r>
    </w:p>
    <w:p w:rsidR="00E94124" w:rsidRPr="00E94124" w:rsidRDefault="00E94124" w:rsidP="00E94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124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 w:rsidR="00E3597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E359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3597D">
        <w:rPr>
          <w:rFonts w:ascii="Times New Roman" w:hAnsi="Times New Roman" w:cs="Times New Roman"/>
          <w:sz w:val="24"/>
          <w:szCs w:val="24"/>
        </w:rPr>
        <w:t xml:space="preserve"> с РАС</w:t>
      </w:r>
      <w:r w:rsidRPr="00E94124">
        <w:rPr>
          <w:rFonts w:ascii="Times New Roman" w:hAnsi="Times New Roman" w:cs="Times New Roman"/>
          <w:sz w:val="24"/>
          <w:szCs w:val="24"/>
        </w:rPr>
        <w:t xml:space="preserve"> организован в условиях </w:t>
      </w:r>
      <w:r w:rsidR="00E3597D">
        <w:rPr>
          <w:rFonts w:ascii="Times New Roman" w:hAnsi="Times New Roman" w:cs="Times New Roman"/>
          <w:b/>
          <w:sz w:val="24"/>
          <w:szCs w:val="24"/>
        </w:rPr>
        <w:t xml:space="preserve">пятидневной </w:t>
      </w:r>
      <w:r w:rsidRPr="00E94124">
        <w:rPr>
          <w:rFonts w:ascii="Times New Roman" w:hAnsi="Times New Roman" w:cs="Times New Roman"/>
          <w:sz w:val="24"/>
          <w:szCs w:val="24"/>
        </w:rPr>
        <w:t>учебной недели</w:t>
      </w:r>
      <w:r w:rsidR="00E3597D">
        <w:rPr>
          <w:rFonts w:ascii="Times New Roman" w:hAnsi="Times New Roman" w:cs="Times New Roman"/>
          <w:sz w:val="24"/>
          <w:szCs w:val="24"/>
        </w:rPr>
        <w:t>,</w:t>
      </w:r>
      <w:r w:rsidRPr="00E94124">
        <w:rPr>
          <w:rFonts w:ascii="Times New Roman" w:hAnsi="Times New Roman" w:cs="Times New Roman"/>
          <w:sz w:val="24"/>
          <w:szCs w:val="24"/>
        </w:rPr>
        <w:t xml:space="preserve"> регламентирован </w:t>
      </w:r>
      <w:r w:rsidR="00E3597D">
        <w:rPr>
          <w:rFonts w:ascii="Times New Roman" w:hAnsi="Times New Roman" w:cs="Times New Roman"/>
          <w:sz w:val="24"/>
          <w:szCs w:val="24"/>
        </w:rPr>
        <w:t>к</w:t>
      </w:r>
      <w:r w:rsidRPr="00E94124">
        <w:rPr>
          <w:rFonts w:ascii="Times New Roman" w:hAnsi="Times New Roman" w:cs="Times New Roman"/>
          <w:sz w:val="24"/>
          <w:szCs w:val="24"/>
        </w:rPr>
        <w:t>алендарным учебным графиком на 20</w:t>
      </w:r>
      <w:r w:rsidR="00D20F93">
        <w:rPr>
          <w:rFonts w:ascii="Times New Roman" w:hAnsi="Times New Roman" w:cs="Times New Roman"/>
          <w:sz w:val="24"/>
          <w:szCs w:val="24"/>
        </w:rPr>
        <w:t>2</w:t>
      </w:r>
      <w:r w:rsidR="003D5972">
        <w:rPr>
          <w:rFonts w:ascii="Times New Roman" w:hAnsi="Times New Roman" w:cs="Times New Roman"/>
          <w:sz w:val="24"/>
          <w:szCs w:val="24"/>
        </w:rPr>
        <w:t>2</w:t>
      </w:r>
      <w:r w:rsidRPr="00E94124">
        <w:rPr>
          <w:rFonts w:ascii="Times New Roman" w:hAnsi="Times New Roman" w:cs="Times New Roman"/>
          <w:sz w:val="24"/>
          <w:szCs w:val="24"/>
        </w:rPr>
        <w:t>/202</w:t>
      </w:r>
      <w:r w:rsidR="003D5972">
        <w:rPr>
          <w:rFonts w:ascii="Times New Roman" w:hAnsi="Times New Roman" w:cs="Times New Roman"/>
          <w:sz w:val="24"/>
          <w:szCs w:val="24"/>
        </w:rPr>
        <w:t>3</w:t>
      </w:r>
      <w:r w:rsidRPr="00E94124">
        <w:rPr>
          <w:rFonts w:ascii="Times New Roman" w:hAnsi="Times New Roman" w:cs="Times New Roman"/>
          <w:sz w:val="24"/>
          <w:szCs w:val="24"/>
        </w:rPr>
        <w:t>учебный год.</w:t>
      </w:r>
    </w:p>
    <w:p w:rsidR="00E94124" w:rsidRPr="00E94124" w:rsidRDefault="00E94124" w:rsidP="00E941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124">
        <w:rPr>
          <w:rFonts w:ascii="Times New Roman" w:hAnsi="Times New Roman" w:cs="Times New Roman"/>
          <w:sz w:val="24"/>
          <w:szCs w:val="24"/>
        </w:rPr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</w:t>
      </w:r>
      <w:r w:rsidRPr="00E94124">
        <w:rPr>
          <w:rFonts w:ascii="Times New Roman" w:hAnsi="Times New Roman" w:cs="Times New Roman"/>
          <w:i/>
          <w:sz w:val="24"/>
          <w:szCs w:val="24"/>
        </w:rPr>
        <w:t>Продолжительность учебного года в 5 – 9-х классах–35 недель, каникулы – 30 дней.</w:t>
      </w:r>
    </w:p>
    <w:p w:rsidR="00E94124" w:rsidRPr="00E94124" w:rsidRDefault="00E94124" w:rsidP="00E94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124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обучающимся учебного плана образовательной организации, состоящего из обязательной части и части, формируемой участниками образовательных отношений, в совокупности не превышает величину </w:t>
      </w:r>
      <w:r w:rsidRPr="00E94124">
        <w:rPr>
          <w:rFonts w:ascii="Times New Roman" w:hAnsi="Times New Roman" w:cs="Times New Roman"/>
          <w:sz w:val="24"/>
          <w:szCs w:val="24"/>
        </w:rPr>
        <w:lastRenderedPageBreak/>
        <w:t xml:space="preserve">недельной образовательной нагрузки, установленной </w:t>
      </w:r>
      <w:r w:rsidR="00172884">
        <w:rPr>
          <w:rFonts w:ascii="Times New Roman" w:hAnsi="Times New Roman" w:cs="Times New Roman"/>
          <w:sz w:val="24"/>
          <w:szCs w:val="24"/>
        </w:rPr>
        <w:t>санитарными правилами.</w:t>
      </w:r>
      <w:proofErr w:type="gramEnd"/>
      <w:r w:rsidRPr="00E94124">
        <w:rPr>
          <w:rFonts w:ascii="Times New Roman" w:hAnsi="Times New Roman" w:cs="Times New Roman"/>
          <w:sz w:val="24"/>
          <w:szCs w:val="24"/>
        </w:rPr>
        <w:t xml:space="preserve"> Нагрузка равномерно распределяется в течение недели. </w:t>
      </w:r>
    </w:p>
    <w:p w:rsidR="00E3597D" w:rsidRDefault="00E3597D" w:rsidP="00E94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часть учебных предметов ребенок изучает индивидуально, </w:t>
      </w:r>
      <w:r w:rsidR="00172884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с классом</w:t>
      </w:r>
    </w:p>
    <w:p w:rsidR="00E94124" w:rsidRPr="00E94124" w:rsidRDefault="00E3597D" w:rsidP="00E35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4124" w:rsidRPr="00E94124">
        <w:rPr>
          <w:rFonts w:ascii="Times New Roman" w:hAnsi="Times New Roman" w:cs="Times New Roman"/>
          <w:sz w:val="24"/>
          <w:szCs w:val="24"/>
        </w:rPr>
        <w:t xml:space="preserve">Для использования 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АООП для обучающихся с РАС </w:t>
      </w:r>
      <w:r w:rsidR="00E94124" w:rsidRPr="00E94124">
        <w:rPr>
          <w:rFonts w:ascii="Times New Roman" w:hAnsi="Times New Roman" w:cs="Times New Roman"/>
          <w:sz w:val="24"/>
          <w:szCs w:val="24"/>
        </w:rPr>
        <w:t>выбраны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124" w:rsidRPr="00E94124">
        <w:rPr>
          <w:rFonts w:ascii="Times New Roman" w:hAnsi="Times New Roman" w:cs="Times New Roman"/>
          <w:sz w:val="24"/>
          <w:szCs w:val="24"/>
        </w:rPr>
        <w:t>учебники из числа входящих в федеральный перечень учебников, рекомендуемых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124" w:rsidRPr="00E94124">
        <w:rPr>
          <w:rFonts w:ascii="Times New Roman" w:hAnsi="Times New Roman" w:cs="Times New Roman"/>
          <w:sz w:val="24"/>
          <w:szCs w:val="24"/>
        </w:rPr>
        <w:t>к использованию при реализации имеющих государственную аккредитацию образовательных программ основного общего образования;</w:t>
      </w:r>
    </w:p>
    <w:p w:rsidR="00E94124" w:rsidRPr="00E94124" w:rsidRDefault="00E94124" w:rsidP="00E9412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24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основного общего образования сопровождается промежуточной аттестацией </w:t>
      </w:r>
      <w:proofErr w:type="gramStart"/>
      <w:r w:rsidRPr="00E941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4124">
        <w:rPr>
          <w:rFonts w:ascii="Times New Roman" w:hAnsi="Times New Roman" w:cs="Times New Roman"/>
          <w:sz w:val="24"/>
          <w:szCs w:val="24"/>
        </w:rPr>
        <w:t>. Формой проведения промежуточной аттестации обучающихся по всем предметам учебного плана 5-9</w:t>
      </w:r>
      <w:r w:rsidR="00E3597D">
        <w:rPr>
          <w:rFonts w:ascii="Times New Roman" w:hAnsi="Times New Roman" w:cs="Times New Roman"/>
          <w:sz w:val="24"/>
          <w:szCs w:val="24"/>
        </w:rPr>
        <w:t xml:space="preserve"> </w:t>
      </w:r>
      <w:r w:rsidRPr="00E94124">
        <w:rPr>
          <w:rFonts w:ascii="Times New Roman" w:hAnsi="Times New Roman" w:cs="Times New Roman"/>
          <w:sz w:val="24"/>
          <w:szCs w:val="24"/>
        </w:rPr>
        <w:t xml:space="preserve">классов является выведение годовых отметок успеваемости на основе четвертных отметок успеваемости, выставленных обучающимся в течение соответствующего учебного года. Порядок проведения промежуточной аттестации регулируется Положением </w:t>
      </w:r>
      <w:r w:rsidRPr="00E94124">
        <w:rPr>
          <w:rFonts w:ascii="Times New Roman" w:hAnsi="Times New Roman" w:cs="Times New Roman"/>
          <w:i/>
          <w:sz w:val="24"/>
          <w:szCs w:val="24"/>
        </w:rPr>
        <w:t xml:space="preserve">«О формах, периодичности и порядке текущего контроля успеваемости и промежуточной аттестации обучающихся </w:t>
      </w:r>
      <w:r w:rsidRPr="00E94124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СОШ </w:t>
      </w:r>
      <w:proofErr w:type="spellStart"/>
      <w:r w:rsidRPr="00E94124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Start"/>
      <w:r w:rsidRPr="00E94124">
        <w:rPr>
          <w:rFonts w:ascii="Times New Roman" w:hAnsi="Times New Roman" w:cs="Times New Roman"/>
          <w:i/>
          <w:sz w:val="24"/>
          <w:szCs w:val="24"/>
          <w:u w:val="single"/>
        </w:rPr>
        <w:t>.Л</w:t>
      </w:r>
      <w:proofErr w:type="gramEnd"/>
      <w:r w:rsidRPr="00E94124">
        <w:rPr>
          <w:rFonts w:ascii="Times New Roman" w:hAnsi="Times New Roman" w:cs="Times New Roman"/>
          <w:i/>
          <w:sz w:val="24"/>
          <w:szCs w:val="24"/>
          <w:u w:val="single"/>
        </w:rPr>
        <w:t>ыхма</w:t>
      </w:r>
      <w:proofErr w:type="spellEnd"/>
      <w:r w:rsidRPr="00E94124">
        <w:rPr>
          <w:rFonts w:ascii="Times New Roman" w:hAnsi="Times New Roman" w:cs="Times New Roman"/>
          <w:i/>
          <w:sz w:val="24"/>
          <w:szCs w:val="24"/>
        </w:rPr>
        <w:t>»</w:t>
      </w:r>
      <w:r w:rsidRPr="00E94124">
        <w:rPr>
          <w:rFonts w:ascii="Times New Roman" w:hAnsi="Times New Roman" w:cs="Times New Roman"/>
          <w:sz w:val="24"/>
          <w:szCs w:val="24"/>
        </w:rPr>
        <w:t xml:space="preserve">, </w:t>
      </w:r>
      <w:r w:rsidRPr="00E94124">
        <w:rPr>
          <w:rFonts w:ascii="Times New Roman" w:hAnsi="Times New Roman" w:cs="Times New Roman"/>
          <w:i/>
          <w:sz w:val="24"/>
          <w:szCs w:val="24"/>
        </w:rPr>
        <w:t>утвержденным приказом от 16.05.2016г. №268.</w:t>
      </w:r>
      <w:r w:rsidR="00E359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597D">
        <w:rPr>
          <w:rFonts w:ascii="Times New Roman" w:hAnsi="Times New Roman" w:cs="Times New Roman"/>
          <w:sz w:val="24"/>
          <w:szCs w:val="24"/>
        </w:rPr>
        <w:t xml:space="preserve">Для обучающегося с РАС к </w:t>
      </w:r>
      <w:r w:rsidR="00E3597D" w:rsidRPr="00A13AB3">
        <w:rPr>
          <w:rFonts w:ascii="Times New Roman" w:hAnsi="Times New Roman" w:cs="Times New Roman"/>
          <w:sz w:val="24"/>
          <w:szCs w:val="24"/>
        </w:rPr>
        <w:t>утвержденным формам проведения промежуточной аттестации относятся:</w:t>
      </w:r>
      <w:r w:rsidR="005F3483">
        <w:rPr>
          <w:rFonts w:ascii="Times New Roman" w:hAnsi="Times New Roman" w:cs="Times New Roman"/>
          <w:sz w:val="24"/>
          <w:szCs w:val="24"/>
        </w:rPr>
        <w:t xml:space="preserve"> динамика результатов</w:t>
      </w:r>
    </w:p>
    <w:p w:rsidR="00E94124" w:rsidRPr="00E94124" w:rsidRDefault="00E94124" w:rsidP="00E94124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24">
        <w:rPr>
          <w:rFonts w:ascii="Times New Roman" w:hAnsi="Times New Roman" w:cs="Times New Roman"/>
          <w:sz w:val="24"/>
          <w:szCs w:val="24"/>
        </w:rPr>
        <w:t xml:space="preserve">По русскому </w:t>
      </w:r>
      <w:proofErr w:type="gramStart"/>
      <w:r w:rsidRPr="00E94124">
        <w:rPr>
          <w:rFonts w:ascii="Times New Roman" w:hAnsi="Times New Roman" w:cs="Times New Roman"/>
          <w:sz w:val="24"/>
          <w:szCs w:val="24"/>
        </w:rPr>
        <w:t>языку-</w:t>
      </w:r>
      <w:r w:rsidR="007C7A05">
        <w:rPr>
          <w:rFonts w:ascii="Times New Roman" w:hAnsi="Times New Roman" w:cs="Times New Roman"/>
          <w:sz w:val="24"/>
          <w:szCs w:val="24"/>
        </w:rPr>
        <w:t>диктант</w:t>
      </w:r>
      <w:proofErr w:type="gramEnd"/>
      <w:r w:rsidRPr="00E94124">
        <w:rPr>
          <w:rFonts w:ascii="Times New Roman" w:hAnsi="Times New Roman" w:cs="Times New Roman"/>
          <w:sz w:val="24"/>
          <w:szCs w:val="24"/>
        </w:rPr>
        <w:t>;</w:t>
      </w:r>
    </w:p>
    <w:p w:rsidR="00E94124" w:rsidRDefault="00E94124" w:rsidP="00E94124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24">
        <w:rPr>
          <w:rFonts w:ascii="Times New Roman" w:hAnsi="Times New Roman" w:cs="Times New Roman"/>
          <w:sz w:val="24"/>
          <w:szCs w:val="24"/>
        </w:rPr>
        <w:t>Технология (обслуживающий труд/технический труд</w:t>
      </w:r>
      <w:proofErr w:type="gramStart"/>
      <w:r w:rsidRPr="00E94124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E94124">
        <w:rPr>
          <w:rFonts w:ascii="Times New Roman" w:hAnsi="Times New Roman" w:cs="Times New Roman"/>
          <w:sz w:val="24"/>
          <w:szCs w:val="24"/>
        </w:rPr>
        <w:t>проект</w:t>
      </w:r>
    </w:p>
    <w:p w:rsidR="007C7A05" w:rsidRPr="00E94124" w:rsidRDefault="007C7A05" w:rsidP="00E94124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ИЗО-творческая работа</w:t>
      </w:r>
    </w:p>
    <w:p w:rsidR="00E94124" w:rsidRPr="00E94124" w:rsidRDefault="00E94124" w:rsidP="00E94124">
      <w:pPr>
        <w:pStyle w:val="a8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24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17100C">
        <w:rPr>
          <w:rFonts w:ascii="Times New Roman" w:hAnsi="Times New Roman" w:cs="Times New Roman"/>
          <w:sz w:val="24"/>
          <w:szCs w:val="24"/>
        </w:rPr>
        <w:t>с РАС</w:t>
      </w:r>
      <w:r w:rsidRPr="00E9412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ООП ООО проводится оценка </w:t>
      </w:r>
      <w:proofErr w:type="spellStart"/>
      <w:r w:rsidRPr="00E9412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94124">
        <w:rPr>
          <w:rFonts w:ascii="Times New Roman" w:hAnsi="Times New Roman" w:cs="Times New Roman"/>
          <w:sz w:val="24"/>
          <w:szCs w:val="24"/>
        </w:rPr>
        <w:t xml:space="preserve"> результатов освоения учащимися на основании:</w:t>
      </w:r>
    </w:p>
    <w:p w:rsidR="00E94124" w:rsidRPr="00E94124" w:rsidRDefault="00E94124" w:rsidP="00E94124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24">
        <w:rPr>
          <w:rFonts w:ascii="Times New Roman" w:hAnsi="Times New Roman" w:cs="Times New Roman"/>
          <w:sz w:val="24"/>
          <w:szCs w:val="24"/>
        </w:rPr>
        <w:t xml:space="preserve"> портфолио учащегося;</w:t>
      </w:r>
    </w:p>
    <w:p w:rsidR="00E94124" w:rsidRPr="00E94124" w:rsidRDefault="00E94124" w:rsidP="00E9412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94124" w:rsidRPr="00E94124" w:rsidRDefault="00E94124" w:rsidP="00E941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E94124">
        <w:rPr>
          <w:rFonts w:ascii="Times New Roman" w:hAnsi="Times New Roman" w:cs="Times New Roman"/>
          <w:sz w:val="24"/>
          <w:szCs w:val="24"/>
        </w:rPr>
        <w:t xml:space="preserve">2.1. </w:t>
      </w:r>
      <w:r w:rsidRPr="00E94124"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</w:t>
      </w:r>
      <w:r w:rsidRPr="00E94124">
        <w:rPr>
          <w:rFonts w:ascii="Times New Roman" w:hAnsi="Times New Roman" w:cs="Times New Roman"/>
          <w:sz w:val="24"/>
          <w:szCs w:val="24"/>
        </w:rPr>
        <w:t>.</w:t>
      </w:r>
    </w:p>
    <w:p w:rsidR="00E94124" w:rsidRPr="00E94124" w:rsidRDefault="00E94124" w:rsidP="00E94124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94124">
        <w:rPr>
          <w:rFonts w:ascii="Times New Roman" w:hAnsi="Times New Roman" w:cs="Times New Roman"/>
          <w:b w:val="0"/>
          <w:sz w:val="24"/>
          <w:szCs w:val="24"/>
        </w:rPr>
        <w:t xml:space="preserve">Обязательная часть </w:t>
      </w:r>
      <w:r w:rsidR="00862E43">
        <w:rPr>
          <w:rFonts w:ascii="Times New Roman" w:hAnsi="Times New Roman" w:cs="Times New Roman"/>
          <w:b w:val="0"/>
          <w:sz w:val="24"/>
          <w:szCs w:val="24"/>
        </w:rPr>
        <w:t xml:space="preserve">индивидуального </w:t>
      </w:r>
      <w:r w:rsidRPr="00E94124">
        <w:rPr>
          <w:rFonts w:ascii="Times New Roman" w:hAnsi="Times New Roman" w:cs="Times New Roman"/>
          <w:b w:val="0"/>
          <w:sz w:val="24"/>
          <w:szCs w:val="24"/>
        </w:rPr>
        <w:t xml:space="preserve">учебного плана разработана с учётом приказа Министерства образования и науки РФ от 17.12.2010г. №1897, </w:t>
      </w:r>
      <w:r w:rsidRPr="00E941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Примерной основной образовательной программы </w:t>
      </w:r>
      <w:r w:rsidRPr="00E94124">
        <w:rPr>
          <w:rFonts w:ascii="Times New Roman" w:hAnsi="Times New Roman" w:cs="Times New Roman"/>
          <w:b w:val="0"/>
          <w:sz w:val="24"/>
          <w:szCs w:val="24"/>
        </w:rPr>
        <w:t>основного общего образования (одобрена решением федерального учебно-методического объединения по общему образованию, протокол от 8 апреля 2015 г. № 1/15, в редакции протокола № 3/15 от 28.10.2015 федерального учебно-методического объ</w:t>
      </w:r>
      <w:r w:rsidR="00862E43">
        <w:rPr>
          <w:rFonts w:ascii="Times New Roman" w:hAnsi="Times New Roman" w:cs="Times New Roman"/>
          <w:b w:val="0"/>
          <w:sz w:val="24"/>
          <w:szCs w:val="24"/>
        </w:rPr>
        <w:t>единения по общему образованию)</w:t>
      </w:r>
      <w:proofErr w:type="gramEnd"/>
    </w:p>
    <w:p w:rsidR="00E94124" w:rsidRPr="00E94124" w:rsidRDefault="00E94124" w:rsidP="0086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12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94124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  <w:r w:rsidRPr="00E94124">
        <w:rPr>
          <w:rFonts w:ascii="Times New Roman" w:hAnsi="Times New Roman" w:cs="Times New Roman"/>
          <w:sz w:val="24"/>
          <w:szCs w:val="24"/>
        </w:rPr>
        <w:t xml:space="preserve"> </w:t>
      </w:r>
      <w:r w:rsidR="00862E43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E94124">
        <w:rPr>
          <w:rFonts w:ascii="Times New Roman" w:hAnsi="Times New Roman" w:cs="Times New Roman"/>
          <w:sz w:val="24"/>
          <w:szCs w:val="24"/>
        </w:rPr>
        <w:t xml:space="preserve"> с учетом мнения родителей, обеспечивает реализацию индивидуальных потребностей обучающихся. </w:t>
      </w:r>
    </w:p>
    <w:p w:rsidR="00BC1401" w:rsidRDefault="00BC1401" w:rsidP="00BC14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701" w:rsidRDefault="00216701" w:rsidP="00BC14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701" w:rsidRDefault="00216701" w:rsidP="00BC14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84" w:rsidRDefault="00172884" w:rsidP="00BC14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84" w:rsidRDefault="00172884" w:rsidP="00BC14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84" w:rsidRDefault="00172884" w:rsidP="00BC14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84" w:rsidRDefault="00172884" w:rsidP="00BC14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483" w:rsidRDefault="005F3483" w:rsidP="00BC14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483" w:rsidRDefault="005F3483" w:rsidP="00BC14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483" w:rsidRDefault="005F3483" w:rsidP="00BC14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483" w:rsidRDefault="005F3483" w:rsidP="00BC14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483" w:rsidRDefault="005F3483" w:rsidP="00BC14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483" w:rsidRDefault="005F3483" w:rsidP="00BC14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84" w:rsidRDefault="00172884" w:rsidP="00BC14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84" w:rsidRDefault="00172884" w:rsidP="00BC14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84" w:rsidRDefault="00172884" w:rsidP="00BC14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972" w:rsidRPr="002F2144" w:rsidRDefault="003D5972" w:rsidP="003D59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144">
        <w:rPr>
          <w:rFonts w:ascii="Times New Roman" w:hAnsi="Times New Roman" w:cs="Times New Roman"/>
          <w:b/>
          <w:bCs/>
          <w:sz w:val="24"/>
          <w:szCs w:val="24"/>
        </w:rPr>
        <w:t>Индивидуальный учебный план 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F2144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F214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D5972" w:rsidRDefault="003D5972" w:rsidP="003D5972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обучающегося 6-А</w:t>
      </w:r>
      <w:r w:rsidRPr="002F2144">
        <w:rPr>
          <w:rFonts w:ascii="Times New Roman" w:hAnsi="Times New Roman" w:cs="Times New Roman"/>
          <w:b/>
          <w:bCs/>
          <w:sz w:val="24"/>
          <w:szCs w:val="24"/>
        </w:rPr>
        <w:t xml:space="preserve"> класса,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CC9">
        <w:rPr>
          <w:rFonts w:ascii="Times New Roman" w:hAnsi="Times New Roman" w:cs="Times New Roman"/>
          <w:b/>
          <w:bCs/>
          <w:sz w:val="24"/>
          <w:szCs w:val="24"/>
        </w:rPr>
        <w:t>получающего образование на дому</w:t>
      </w:r>
    </w:p>
    <w:p w:rsidR="003D5972" w:rsidRDefault="003D5972" w:rsidP="003D597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D5972" w:rsidRDefault="003D5972" w:rsidP="003D5972">
      <w:pPr>
        <w:jc w:val="right"/>
        <w:rPr>
          <w:rFonts w:ascii="Times New Roman" w:hAnsi="Times New Roman" w:cs="Times New Roman"/>
          <w:sz w:val="24"/>
        </w:rPr>
      </w:pPr>
    </w:p>
    <w:tbl>
      <w:tblPr>
        <w:tblW w:w="9085" w:type="dxa"/>
        <w:jc w:val="center"/>
        <w:tblInd w:w="-6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375"/>
        <w:gridCol w:w="785"/>
        <w:gridCol w:w="736"/>
        <w:gridCol w:w="3220"/>
        <w:gridCol w:w="1902"/>
        <w:gridCol w:w="1080"/>
      </w:tblGrid>
      <w:tr w:rsidR="003D5972" w:rsidRPr="00AD1CC3" w:rsidTr="003D5972">
        <w:trPr>
          <w:trHeight w:val="921"/>
          <w:jc w:val="center"/>
        </w:trPr>
        <w:tc>
          <w:tcPr>
            <w:tcW w:w="2883" w:type="dxa"/>
            <w:gridSpan w:val="4"/>
            <w:vMerge w:val="restart"/>
            <w:shd w:val="clear" w:color="auto" w:fill="C6D9F1" w:themeFill="text2" w:themeFillTint="33"/>
          </w:tcPr>
          <w:p w:rsidR="003D5972" w:rsidRPr="00AD1CC3" w:rsidRDefault="003D5972" w:rsidP="003D59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20" w:type="dxa"/>
            <w:vMerge w:val="restart"/>
            <w:tcBorders>
              <w:tr2bl w:val="single" w:sz="4" w:space="0" w:color="auto"/>
            </w:tcBorders>
            <w:shd w:val="clear" w:color="auto" w:fill="C6D9F1" w:themeFill="text2" w:themeFillTint="33"/>
          </w:tcPr>
          <w:p w:rsidR="003D5972" w:rsidRPr="00AD1CC3" w:rsidRDefault="003D5972" w:rsidP="003D59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3D5972" w:rsidRPr="00AD1CC3" w:rsidRDefault="003D5972" w:rsidP="003D59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3D5972" w:rsidRPr="00625E08" w:rsidRDefault="003D5972" w:rsidP="003D59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5972" w:rsidRPr="00AD1CC3" w:rsidRDefault="003D5972" w:rsidP="003D59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982" w:type="dxa"/>
            <w:gridSpan w:val="2"/>
            <w:shd w:val="clear" w:color="auto" w:fill="C6D9F1" w:themeFill="text2" w:themeFillTint="33"/>
          </w:tcPr>
          <w:p w:rsidR="003D5972" w:rsidRPr="00AD1CC3" w:rsidRDefault="003D5972" w:rsidP="003D59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D5972" w:rsidRPr="00AD1CC3" w:rsidTr="003D5972">
        <w:trPr>
          <w:trHeight w:val="511"/>
          <w:jc w:val="center"/>
        </w:trPr>
        <w:tc>
          <w:tcPr>
            <w:tcW w:w="2883" w:type="dxa"/>
            <w:gridSpan w:val="4"/>
            <w:vMerge/>
            <w:shd w:val="clear" w:color="auto" w:fill="C6D9F1" w:themeFill="text2" w:themeFillTint="33"/>
          </w:tcPr>
          <w:p w:rsidR="003D5972" w:rsidRPr="00AD1CC3" w:rsidRDefault="003D5972" w:rsidP="003D59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r2bl w:val="single" w:sz="4" w:space="0" w:color="auto"/>
            </w:tcBorders>
            <w:shd w:val="clear" w:color="auto" w:fill="C6D9F1" w:themeFill="text2" w:themeFillTint="33"/>
          </w:tcPr>
          <w:p w:rsidR="003D5972" w:rsidRPr="00AD1CC3" w:rsidRDefault="003D5972" w:rsidP="003D59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C6D9F1" w:themeFill="text2" w:themeFillTint="33"/>
          </w:tcPr>
          <w:p w:rsidR="003D5972" w:rsidRPr="00AD1CC3" w:rsidRDefault="003D5972" w:rsidP="003D59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индивидуально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3D5972" w:rsidRPr="000260A1" w:rsidRDefault="003D5972" w:rsidP="003D59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классе </w:t>
            </w:r>
          </w:p>
        </w:tc>
      </w:tr>
      <w:tr w:rsidR="003D5972" w:rsidRPr="00AD1CC3" w:rsidTr="003D5972">
        <w:trPr>
          <w:trHeight w:val="315"/>
          <w:jc w:val="center"/>
        </w:trPr>
        <w:tc>
          <w:tcPr>
            <w:tcW w:w="987" w:type="dxa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098" w:type="dxa"/>
            <w:gridSpan w:val="6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3D5972" w:rsidRPr="009F4ACE" w:rsidTr="003D5972">
        <w:trPr>
          <w:trHeight w:val="330"/>
          <w:jc w:val="center"/>
        </w:trPr>
        <w:tc>
          <w:tcPr>
            <w:tcW w:w="2883" w:type="dxa"/>
            <w:gridSpan w:val="4"/>
            <w:vMerge w:val="restart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20" w:type="dxa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02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972" w:rsidRPr="009F4ACE" w:rsidTr="003D5972">
        <w:trPr>
          <w:trHeight w:val="375"/>
          <w:jc w:val="center"/>
        </w:trPr>
        <w:tc>
          <w:tcPr>
            <w:tcW w:w="2883" w:type="dxa"/>
            <w:gridSpan w:val="4"/>
            <w:vMerge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02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D5972" w:rsidRPr="009F4ACE" w:rsidTr="003D5972">
        <w:trPr>
          <w:trHeight w:val="375"/>
          <w:jc w:val="center"/>
        </w:trPr>
        <w:tc>
          <w:tcPr>
            <w:tcW w:w="2883" w:type="dxa"/>
            <w:gridSpan w:val="4"/>
            <w:vMerge w:val="restart"/>
          </w:tcPr>
          <w:p w:rsidR="003D5972" w:rsidRPr="004B0FFD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4B0FFD">
              <w:rPr>
                <w:rFonts w:ascii="Times New Roman" w:hAnsi="Times New Roman" w:cs="Times New Roman"/>
                <w:sz w:val="24"/>
              </w:rPr>
              <w:t>одной язык и родная литература</w:t>
            </w:r>
          </w:p>
        </w:tc>
        <w:tc>
          <w:tcPr>
            <w:tcW w:w="3220" w:type="dxa"/>
          </w:tcPr>
          <w:p w:rsidR="003D5972" w:rsidRPr="00317B1A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B1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Родной язык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(русский)</w:t>
            </w:r>
          </w:p>
        </w:tc>
        <w:tc>
          <w:tcPr>
            <w:tcW w:w="1902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972" w:rsidTr="003D5972">
        <w:trPr>
          <w:trHeight w:val="375"/>
          <w:jc w:val="center"/>
        </w:trPr>
        <w:tc>
          <w:tcPr>
            <w:tcW w:w="2883" w:type="dxa"/>
            <w:gridSpan w:val="4"/>
            <w:vMerge/>
          </w:tcPr>
          <w:p w:rsidR="003D5972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0" w:type="dxa"/>
          </w:tcPr>
          <w:p w:rsidR="003D5972" w:rsidRPr="00317B1A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Родная литература (на русском языке)</w:t>
            </w:r>
          </w:p>
        </w:tc>
        <w:tc>
          <w:tcPr>
            <w:tcW w:w="1902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972" w:rsidRPr="009F4ACE" w:rsidTr="003D5972">
        <w:trPr>
          <w:trHeight w:val="360"/>
          <w:jc w:val="center"/>
        </w:trPr>
        <w:tc>
          <w:tcPr>
            <w:tcW w:w="2883" w:type="dxa"/>
            <w:gridSpan w:val="4"/>
            <w:vMerge w:val="restart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220" w:type="dxa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(английский)</w:t>
            </w:r>
          </w:p>
        </w:tc>
        <w:tc>
          <w:tcPr>
            <w:tcW w:w="1902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972" w:rsidRPr="009F4ACE" w:rsidTr="003D5972">
        <w:trPr>
          <w:trHeight w:val="360"/>
          <w:jc w:val="center"/>
        </w:trPr>
        <w:tc>
          <w:tcPr>
            <w:tcW w:w="2883" w:type="dxa"/>
            <w:gridSpan w:val="4"/>
            <w:vMerge/>
          </w:tcPr>
          <w:p w:rsidR="003D5972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3D5972" w:rsidRPr="00AA4DCD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902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972" w:rsidRPr="009F4ACE" w:rsidTr="003D5972">
        <w:trPr>
          <w:trHeight w:val="360"/>
          <w:jc w:val="center"/>
        </w:trPr>
        <w:tc>
          <w:tcPr>
            <w:tcW w:w="2883" w:type="dxa"/>
            <w:gridSpan w:val="4"/>
            <w:vMerge w:val="restart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20" w:type="dxa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02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972" w:rsidTr="003D5972">
        <w:trPr>
          <w:trHeight w:val="360"/>
          <w:jc w:val="center"/>
        </w:trPr>
        <w:tc>
          <w:tcPr>
            <w:tcW w:w="2883" w:type="dxa"/>
            <w:gridSpan w:val="4"/>
            <w:vMerge/>
          </w:tcPr>
          <w:p w:rsidR="003D5972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3D5972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902" w:type="dxa"/>
            <w:vAlign w:val="center"/>
          </w:tcPr>
          <w:p w:rsidR="003D5972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5972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972" w:rsidTr="003D5972">
        <w:trPr>
          <w:trHeight w:val="360"/>
          <w:jc w:val="center"/>
        </w:trPr>
        <w:tc>
          <w:tcPr>
            <w:tcW w:w="2883" w:type="dxa"/>
            <w:gridSpan w:val="4"/>
            <w:vMerge/>
          </w:tcPr>
          <w:p w:rsidR="003D5972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3D5972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902" w:type="dxa"/>
            <w:vAlign w:val="center"/>
          </w:tcPr>
          <w:p w:rsidR="003D5972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5972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972" w:rsidTr="003D5972">
        <w:trPr>
          <w:trHeight w:val="360"/>
          <w:jc w:val="center"/>
        </w:trPr>
        <w:tc>
          <w:tcPr>
            <w:tcW w:w="2883" w:type="dxa"/>
            <w:gridSpan w:val="4"/>
            <w:vMerge/>
          </w:tcPr>
          <w:p w:rsidR="003D5972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3D5972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902" w:type="dxa"/>
            <w:vAlign w:val="center"/>
          </w:tcPr>
          <w:p w:rsidR="003D5972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5972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972" w:rsidRPr="00265173" w:rsidTr="003D5972">
        <w:trPr>
          <w:trHeight w:val="360"/>
          <w:jc w:val="center"/>
        </w:trPr>
        <w:tc>
          <w:tcPr>
            <w:tcW w:w="2883" w:type="dxa"/>
            <w:gridSpan w:val="4"/>
            <w:vMerge w:val="restart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20" w:type="dxa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902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D5972" w:rsidTr="003D5972">
        <w:trPr>
          <w:trHeight w:val="360"/>
          <w:jc w:val="center"/>
        </w:trPr>
        <w:tc>
          <w:tcPr>
            <w:tcW w:w="2883" w:type="dxa"/>
            <w:gridSpan w:val="4"/>
            <w:vMerge/>
          </w:tcPr>
          <w:p w:rsidR="003D5972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02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972" w:rsidTr="003D5972">
        <w:trPr>
          <w:trHeight w:val="360"/>
          <w:jc w:val="center"/>
        </w:trPr>
        <w:tc>
          <w:tcPr>
            <w:tcW w:w="2883" w:type="dxa"/>
            <w:gridSpan w:val="4"/>
            <w:vMerge/>
          </w:tcPr>
          <w:p w:rsidR="003D5972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02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972" w:rsidTr="003D5972">
        <w:trPr>
          <w:trHeight w:val="385"/>
          <w:jc w:val="center"/>
        </w:trPr>
        <w:tc>
          <w:tcPr>
            <w:tcW w:w="2883" w:type="dxa"/>
            <w:gridSpan w:val="4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20" w:type="dxa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1902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3D5972" w:rsidRPr="00440644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972" w:rsidRPr="00AD1CC3" w:rsidTr="003D5972">
        <w:trPr>
          <w:trHeight w:val="181"/>
          <w:jc w:val="center"/>
        </w:trPr>
        <w:tc>
          <w:tcPr>
            <w:tcW w:w="2883" w:type="dxa"/>
            <w:gridSpan w:val="4"/>
            <w:vMerge w:val="restart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220" w:type="dxa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902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3D5972" w:rsidRPr="00440644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972" w:rsidRPr="00AD1CC3" w:rsidTr="003D5972">
        <w:trPr>
          <w:trHeight w:val="215"/>
          <w:jc w:val="center"/>
        </w:trPr>
        <w:tc>
          <w:tcPr>
            <w:tcW w:w="2883" w:type="dxa"/>
            <w:gridSpan w:val="4"/>
            <w:vMerge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902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3D5972" w:rsidRPr="00440644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972" w:rsidRPr="009F4ACE" w:rsidTr="003D5972">
        <w:trPr>
          <w:trHeight w:val="251"/>
          <w:jc w:val="center"/>
        </w:trPr>
        <w:tc>
          <w:tcPr>
            <w:tcW w:w="2883" w:type="dxa"/>
            <w:gridSpan w:val="4"/>
            <w:vMerge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02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972" w:rsidRPr="009F4ACE" w:rsidTr="003D5972">
        <w:trPr>
          <w:trHeight w:val="251"/>
          <w:jc w:val="center"/>
        </w:trPr>
        <w:tc>
          <w:tcPr>
            <w:tcW w:w="2883" w:type="dxa"/>
            <w:gridSpan w:val="4"/>
            <w:vMerge w:val="restart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220" w:type="dxa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902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D5972" w:rsidRPr="009F4ACE" w:rsidTr="003D5972">
        <w:trPr>
          <w:trHeight w:val="215"/>
          <w:jc w:val="center"/>
        </w:trPr>
        <w:tc>
          <w:tcPr>
            <w:tcW w:w="2883" w:type="dxa"/>
            <w:gridSpan w:val="4"/>
            <w:vMerge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02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D5972" w:rsidRPr="009F4ACE" w:rsidTr="003D5972">
        <w:trPr>
          <w:trHeight w:val="301"/>
          <w:jc w:val="center"/>
        </w:trPr>
        <w:tc>
          <w:tcPr>
            <w:tcW w:w="2883" w:type="dxa"/>
            <w:gridSpan w:val="4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20" w:type="dxa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02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972" w:rsidRPr="00AD1CC3" w:rsidTr="003D5972">
        <w:trPr>
          <w:trHeight w:val="413"/>
          <w:jc w:val="center"/>
        </w:trPr>
        <w:tc>
          <w:tcPr>
            <w:tcW w:w="2883" w:type="dxa"/>
            <w:gridSpan w:val="4"/>
            <w:vMerge w:val="restart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20" w:type="dxa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902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D5972" w:rsidRPr="003456DA" w:rsidTr="003D5972">
        <w:trPr>
          <w:trHeight w:val="385"/>
          <w:jc w:val="center"/>
        </w:trPr>
        <w:tc>
          <w:tcPr>
            <w:tcW w:w="2883" w:type="dxa"/>
            <w:gridSpan w:val="4"/>
            <w:vMerge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02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972" w:rsidRPr="00CB788E" w:rsidTr="003D5972">
        <w:trPr>
          <w:trHeight w:val="284"/>
          <w:jc w:val="center"/>
        </w:trPr>
        <w:tc>
          <w:tcPr>
            <w:tcW w:w="6103" w:type="dxa"/>
            <w:gridSpan w:val="5"/>
            <w:shd w:val="clear" w:color="auto" w:fill="C6D9F1" w:themeFill="text2" w:themeFillTint="33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02" w:type="dxa"/>
            <w:shd w:val="clear" w:color="auto" w:fill="C6D9F1" w:themeFill="text2" w:themeFillTint="33"/>
            <w:vAlign w:val="center"/>
          </w:tcPr>
          <w:p w:rsidR="003D5972" w:rsidRPr="003456DA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3D5972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D5972" w:rsidRPr="004924BD" w:rsidTr="003D5972">
        <w:trPr>
          <w:trHeight w:val="301"/>
          <w:jc w:val="center"/>
        </w:trPr>
        <w:tc>
          <w:tcPr>
            <w:tcW w:w="1362" w:type="dxa"/>
            <w:gridSpan w:val="2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85" w:type="dxa"/>
          </w:tcPr>
          <w:p w:rsidR="003D5972" w:rsidRPr="00AD1CC3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938" w:type="dxa"/>
            <w:gridSpan w:val="4"/>
          </w:tcPr>
          <w:p w:rsidR="003D5972" w:rsidRPr="004924BD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D5972" w:rsidRPr="00415DD8" w:rsidTr="003D5972">
        <w:trPr>
          <w:trHeight w:val="301"/>
          <w:jc w:val="center"/>
        </w:trPr>
        <w:tc>
          <w:tcPr>
            <w:tcW w:w="9085" w:type="dxa"/>
            <w:gridSpan w:val="7"/>
          </w:tcPr>
          <w:p w:rsidR="003D5972" w:rsidRPr="00415DD8" w:rsidRDefault="003D5972" w:rsidP="003D5972">
            <w:pPr>
              <w:spacing w:after="0" w:line="240" w:lineRule="auto"/>
              <w:ind w:firstLine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Коррекционные занятия</w:t>
            </w:r>
          </w:p>
        </w:tc>
      </w:tr>
      <w:tr w:rsidR="003D5972" w:rsidTr="003D5972">
        <w:trPr>
          <w:trHeight w:val="301"/>
          <w:jc w:val="center"/>
        </w:trPr>
        <w:tc>
          <w:tcPr>
            <w:tcW w:w="6103" w:type="dxa"/>
            <w:gridSpan w:val="5"/>
          </w:tcPr>
          <w:p w:rsidR="003D5972" w:rsidRDefault="003D5972" w:rsidP="003D59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Коррекционное занятие с психологом</w:t>
            </w:r>
          </w:p>
        </w:tc>
        <w:tc>
          <w:tcPr>
            <w:tcW w:w="1902" w:type="dxa"/>
            <w:vAlign w:val="center"/>
          </w:tcPr>
          <w:p w:rsidR="003D5972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D5972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972" w:rsidRPr="00415DD8" w:rsidTr="003D5972">
        <w:trPr>
          <w:trHeight w:val="301"/>
          <w:jc w:val="center"/>
        </w:trPr>
        <w:tc>
          <w:tcPr>
            <w:tcW w:w="6103" w:type="dxa"/>
            <w:gridSpan w:val="5"/>
          </w:tcPr>
          <w:p w:rsidR="003D5972" w:rsidRDefault="003D5972" w:rsidP="003D59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Коррекционное занятие с логопедом</w:t>
            </w:r>
          </w:p>
        </w:tc>
        <w:tc>
          <w:tcPr>
            <w:tcW w:w="1902" w:type="dxa"/>
            <w:vAlign w:val="center"/>
          </w:tcPr>
          <w:p w:rsidR="003D5972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D5972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972" w:rsidRPr="00415DD8" w:rsidTr="003D5972">
        <w:trPr>
          <w:trHeight w:val="301"/>
          <w:jc w:val="center"/>
        </w:trPr>
        <w:tc>
          <w:tcPr>
            <w:tcW w:w="6103" w:type="dxa"/>
            <w:gridSpan w:val="5"/>
          </w:tcPr>
          <w:p w:rsidR="003D5972" w:rsidRDefault="003D5972" w:rsidP="003D59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Коррекционное занятие с дефектологом</w:t>
            </w:r>
          </w:p>
        </w:tc>
        <w:tc>
          <w:tcPr>
            <w:tcW w:w="1902" w:type="dxa"/>
            <w:vAlign w:val="center"/>
          </w:tcPr>
          <w:p w:rsidR="003D5972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D5972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972" w:rsidTr="003D5972">
        <w:trPr>
          <w:trHeight w:val="301"/>
          <w:jc w:val="center"/>
        </w:trPr>
        <w:tc>
          <w:tcPr>
            <w:tcW w:w="6103" w:type="dxa"/>
            <w:gridSpan w:val="5"/>
          </w:tcPr>
          <w:p w:rsidR="003D5972" w:rsidRDefault="003D5972" w:rsidP="003D59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1902" w:type="dxa"/>
            <w:vAlign w:val="center"/>
          </w:tcPr>
          <w:p w:rsidR="003D5972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D5972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972" w:rsidRPr="004924BD" w:rsidTr="003D5972">
        <w:trPr>
          <w:trHeight w:val="301"/>
          <w:jc w:val="center"/>
        </w:trPr>
        <w:tc>
          <w:tcPr>
            <w:tcW w:w="6103" w:type="dxa"/>
            <w:gridSpan w:val="5"/>
            <w:vAlign w:val="center"/>
          </w:tcPr>
          <w:p w:rsidR="003D5972" w:rsidRPr="00761BFA" w:rsidRDefault="003D5972" w:rsidP="003D597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1BF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Итого часов </w:t>
            </w:r>
          </w:p>
        </w:tc>
        <w:tc>
          <w:tcPr>
            <w:tcW w:w="1902" w:type="dxa"/>
            <w:vAlign w:val="center"/>
          </w:tcPr>
          <w:p w:rsidR="003D5972" w:rsidRPr="004924BD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3D5972" w:rsidRPr="004924BD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5972" w:rsidRPr="004924BD" w:rsidTr="003D5972">
        <w:trPr>
          <w:trHeight w:val="301"/>
          <w:jc w:val="center"/>
        </w:trPr>
        <w:tc>
          <w:tcPr>
            <w:tcW w:w="6103" w:type="dxa"/>
            <w:gridSpan w:val="5"/>
            <w:vAlign w:val="center"/>
          </w:tcPr>
          <w:p w:rsidR="003D5972" w:rsidRPr="00621734" w:rsidRDefault="003D5972" w:rsidP="003D59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734"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02" w:type="dxa"/>
            <w:vAlign w:val="center"/>
          </w:tcPr>
          <w:p w:rsidR="003D5972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5972" w:rsidRPr="002A05AC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5A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D5972" w:rsidRPr="003456DA" w:rsidTr="003D5972">
        <w:trPr>
          <w:trHeight w:val="232"/>
          <w:jc w:val="center"/>
        </w:trPr>
        <w:tc>
          <w:tcPr>
            <w:tcW w:w="6103" w:type="dxa"/>
            <w:gridSpan w:val="5"/>
            <w:shd w:val="clear" w:color="auto" w:fill="B8CCE4" w:themeFill="accent1" w:themeFillTint="66"/>
          </w:tcPr>
          <w:p w:rsidR="003D5972" w:rsidRPr="00C77E61" w:rsidRDefault="003D5972" w:rsidP="003D597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E61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 за неделю</w:t>
            </w:r>
          </w:p>
        </w:tc>
        <w:tc>
          <w:tcPr>
            <w:tcW w:w="2982" w:type="dxa"/>
            <w:gridSpan w:val="2"/>
            <w:shd w:val="clear" w:color="auto" w:fill="B8CCE4" w:themeFill="accent1" w:themeFillTint="66"/>
            <w:vAlign w:val="center"/>
          </w:tcPr>
          <w:p w:rsidR="003D5972" w:rsidRPr="00D2580E" w:rsidRDefault="003D5972" w:rsidP="003D5972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:rsidR="003D5972" w:rsidRDefault="003D5972" w:rsidP="003D5972">
      <w:pPr>
        <w:rPr>
          <w:rFonts w:ascii="Times New Roman" w:hAnsi="Times New Roman" w:cs="Times New Roman"/>
          <w:sz w:val="24"/>
        </w:rPr>
      </w:pPr>
    </w:p>
    <w:p w:rsidR="00172884" w:rsidRDefault="00172884" w:rsidP="00172884">
      <w:pPr>
        <w:pStyle w:val="aa"/>
        <w:ind w:firstLine="0"/>
        <w:jc w:val="center"/>
        <w:rPr>
          <w:sz w:val="24"/>
          <w:szCs w:val="24"/>
        </w:rPr>
      </w:pPr>
    </w:p>
    <w:p w:rsidR="00172884" w:rsidRPr="005F3483" w:rsidRDefault="00172884" w:rsidP="00172884">
      <w:pPr>
        <w:pStyle w:val="aa"/>
        <w:ind w:firstLine="0"/>
        <w:jc w:val="center"/>
        <w:rPr>
          <w:sz w:val="24"/>
          <w:szCs w:val="24"/>
        </w:rPr>
      </w:pPr>
      <w:r w:rsidRPr="005F3483">
        <w:rPr>
          <w:sz w:val="24"/>
          <w:szCs w:val="24"/>
        </w:rPr>
        <w:t>Промежуточная аттеста</w:t>
      </w:r>
      <w:r w:rsidR="003D5972" w:rsidRPr="005F3483">
        <w:rPr>
          <w:sz w:val="24"/>
          <w:szCs w:val="24"/>
        </w:rPr>
        <w:t>ция проводится в апреле-мае 2023</w:t>
      </w:r>
      <w:r w:rsidRPr="005F3483">
        <w:rPr>
          <w:sz w:val="24"/>
          <w:szCs w:val="24"/>
        </w:rPr>
        <w:t>г.</w:t>
      </w:r>
    </w:p>
    <w:tbl>
      <w:tblPr>
        <w:tblStyle w:val="a6"/>
        <w:tblpPr w:leftFromText="180" w:rightFromText="180" w:vertAnchor="text" w:horzAnchor="margin" w:tblpXSpec="center" w:tblpY="313"/>
        <w:tblOverlap w:val="never"/>
        <w:tblW w:w="10031" w:type="dxa"/>
        <w:tblLook w:val="04A0" w:firstRow="1" w:lastRow="0" w:firstColumn="1" w:lastColumn="0" w:noHBand="0" w:noVBand="1"/>
      </w:tblPr>
      <w:tblGrid>
        <w:gridCol w:w="3633"/>
        <w:gridCol w:w="6398"/>
      </w:tblGrid>
      <w:tr w:rsidR="003D5972" w:rsidRPr="005F3483" w:rsidTr="003D5972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sz w:val="24"/>
                <w:szCs w:val="24"/>
              </w:rPr>
            </w:pPr>
            <w:r w:rsidRPr="005F348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sz w:val="24"/>
                <w:szCs w:val="24"/>
              </w:rPr>
            </w:pPr>
            <w:r w:rsidRPr="005F3483">
              <w:rPr>
                <w:sz w:val="24"/>
                <w:szCs w:val="24"/>
              </w:rPr>
              <w:t>Диктант</w:t>
            </w:r>
          </w:p>
        </w:tc>
      </w:tr>
      <w:tr w:rsidR="003D5972" w:rsidRPr="005F3483" w:rsidTr="003D5972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sz w:val="24"/>
                <w:szCs w:val="24"/>
              </w:rPr>
            </w:pPr>
            <w:r w:rsidRPr="005F3483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sz w:val="24"/>
                <w:szCs w:val="24"/>
              </w:rPr>
            </w:pPr>
            <w:r w:rsidRPr="005F3483">
              <w:rPr>
                <w:sz w:val="24"/>
                <w:szCs w:val="24"/>
              </w:rPr>
              <w:t>Динамика развития</w:t>
            </w:r>
          </w:p>
        </w:tc>
      </w:tr>
      <w:tr w:rsidR="003D5972" w:rsidRPr="005F3483" w:rsidTr="003D5972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sz w:val="24"/>
                <w:szCs w:val="24"/>
              </w:rPr>
            </w:pPr>
            <w:r w:rsidRPr="005F3483">
              <w:rPr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sz w:val="24"/>
                <w:szCs w:val="24"/>
              </w:rPr>
            </w:pPr>
            <w:r w:rsidRPr="005F3483">
              <w:rPr>
                <w:sz w:val="24"/>
                <w:szCs w:val="24"/>
              </w:rPr>
              <w:t>Динамика развития</w:t>
            </w:r>
          </w:p>
        </w:tc>
      </w:tr>
      <w:tr w:rsidR="003D5972" w:rsidRPr="005F3483" w:rsidTr="003D5972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sz w:val="24"/>
                <w:szCs w:val="24"/>
              </w:rPr>
            </w:pPr>
            <w:r w:rsidRPr="005F3483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sz w:val="24"/>
                <w:szCs w:val="24"/>
              </w:rPr>
            </w:pPr>
            <w:r w:rsidRPr="005F3483">
              <w:rPr>
                <w:sz w:val="24"/>
                <w:szCs w:val="24"/>
              </w:rPr>
              <w:t>Динамика развития</w:t>
            </w:r>
          </w:p>
        </w:tc>
      </w:tr>
      <w:tr w:rsidR="003D5972" w:rsidRPr="005F3483" w:rsidTr="003D5972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sz w:val="24"/>
                <w:szCs w:val="24"/>
              </w:rPr>
            </w:pPr>
            <w:r w:rsidRPr="005F3483">
              <w:rPr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sz w:val="24"/>
                <w:szCs w:val="24"/>
              </w:rPr>
            </w:pPr>
            <w:r w:rsidRPr="005F3483">
              <w:rPr>
                <w:sz w:val="24"/>
                <w:szCs w:val="24"/>
              </w:rPr>
              <w:t>Динамика развития</w:t>
            </w:r>
          </w:p>
        </w:tc>
      </w:tr>
      <w:tr w:rsidR="003D5972" w:rsidRPr="005F3483" w:rsidTr="003D5972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bCs/>
                <w:sz w:val="24"/>
                <w:szCs w:val="24"/>
              </w:rPr>
            </w:pPr>
            <w:r w:rsidRPr="005F3483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sz w:val="24"/>
                <w:szCs w:val="24"/>
              </w:rPr>
            </w:pPr>
            <w:r w:rsidRPr="005F3483">
              <w:rPr>
                <w:sz w:val="24"/>
                <w:szCs w:val="24"/>
              </w:rPr>
              <w:t>Динамика развития</w:t>
            </w:r>
          </w:p>
        </w:tc>
      </w:tr>
      <w:tr w:rsidR="003D5972" w:rsidRPr="005F3483" w:rsidTr="003D5972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bCs/>
                <w:sz w:val="24"/>
                <w:szCs w:val="24"/>
              </w:rPr>
            </w:pPr>
            <w:r w:rsidRPr="005F3483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sz w:val="24"/>
                <w:szCs w:val="24"/>
              </w:rPr>
            </w:pPr>
            <w:r w:rsidRPr="005F3483">
              <w:rPr>
                <w:sz w:val="24"/>
                <w:szCs w:val="24"/>
              </w:rPr>
              <w:t>Динамика развития</w:t>
            </w:r>
          </w:p>
        </w:tc>
      </w:tr>
      <w:tr w:rsidR="003D5972" w:rsidRPr="005F3483" w:rsidTr="003D5972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bCs/>
                <w:sz w:val="24"/>
                <w:szCs w:val="24"/>
              </w:rPr>
            </w:pPr>
            <w:r w:rsidRPr="005F3483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sz w:val="24"/>
                <w:szCs w:val="24"/>
              </w:rPr>
            </w:pPr>
            <w:r w:rsidRPr="005F3483">
              <w:rPr>
                <w:sz w:val="24"/>
                <w:szCs w:val="24"/>
              </w:rPr>
              <w:t>Динамика развития</w:t>
            </w:r>
          </w:p>
        </w:tc>
      </w:tr>
      <w:tr w:rsidR="003D5972" w:rsidRPr="005F3483" w:rsidTr="003D5972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sz w:val="24"/>
                <w:szCs w:val="24"/>
              </w:rPr>
            </w:pPr>
            <w:r w:rsidRPr="005F3483">
              <w:rPr>
                <w:sz w:val="24"/>
                <w:szCs w:val="24"/>
              </w:rPr>
              <w:t>Музыка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sz w:val="24"/>
                <w:szCs w:val="24"/>
              </w:rPr>
            </w:pPr>
            <w:r w:rsidRPr="005F3483">
              <w:rPr>
                <w:sz w:val="24"/>
                <w:szCs w:val="24"/>
              </w:rPr>
              <w:t>Динамика развития</w:t>
            </w:r>
          </w:p>
        </w:tc>
      </w:tr>
      <w:tr w:rsidR="003D5972" w:rsidRPr="005F3483" w:rsidTr="003D5972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sz w:val="24"/>
                <w:szCs w:val="24"/>
              </w:rPr>
            </w:pPr>
            <w:r w:rsidRPr="005F3483">
              <w:rPr>
                <w:sz w:val="24"/>
                <w:szCs w:val="24"/>
              </w:rPr>
              <w:t>ИЗО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sz w:val="24"/>
                <w:szCs w:val="24"/>
              </w:rPr>
            </w:pPr>
            <w:r w:rsidRPr="005F3483">
              <w:rPr>
                <w:sz w:val="24"/>
                <w:szCs w:val="24"/>
              </w:rPr>
              <w:t>Творческая работа</w:t>
            </w:r>
          </w:p>
        </w:tc>
      </w:tr>
      <w:tr w:rsidR="003D5972" w:rsidRPr="005F3483" w:rsidTr="003D5972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sz w:val="24"/>
                <w:szCs w:val="24"/>
              </w:rPr>
            </w:pPr>
            <w:r w:rsidRPr="005F3483">
              <w:rPr>
                <w:sz w:val="24"/>
                <w:szCs w:val="24"/>
              </w:rPr>
              <w:t>Технология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sz w:val="24"/>
                <w:szCs w:val="24"/>
              </w:rPr>
            </w:pPr>
            <w:r w:rsidRPr="005F3483">
              <w:rPr>
                <w:sz w:val="24"/>
                <w:szCs w:val="24"/>
              </w:rPr>
              <w:t>Проект практико-ориентированный</w:t>
            </w:r>
          </w:p>
        </w:tc>
      </w:tr>
      <w:tr w:rsidR="003D5972" w:rsidRPr="005F3483" w:rsidTr="003D5972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sz w:val="24"/>
                <w:szCs w:val="24"/>
              </w:rPr>
            </w:pPr>
            <w:r w:rsidRPr="005F3483">
              <w:rPr>
                <w:sz w:val="24"/>
                <w:szCs w:val="24"/>
              </w:rPr>
              <w:t xml:space="preserve">Адаптивная физкультура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72" w:rsidRPr="005F3483" w:rsidRDefault="003D5972" w:rsidP="003D5972">
            <w:pPr>
              <w:rPr>
                <w:sz w:val="24"/>
                <w:szCs w:val="24"/>
              </w:rPr>
            </w:pPr>
            <w:r w:rsidRPr="005F3483">
              <w:rPr>
                <w:sz w:val="24"/>
                <w:szCs w:val="24"/>
              </w:rPr>
              <w:t>Демонстрация сформированных навыков</w:t>
            </w:r>
          </w:p>
        </w:tc>
      </w:tr>
    </w:tbl>
    <w:p w:rsidR="00172884" w:rsidRDefault="00172884" w:rsidP="0017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93" w:rsidRDefault="00D20F93" w:rsidP="00D20F93">
      <w:pPr>
        <w:pStyle w:val="aa"/>
        <w:ind w:firstLine="0"/>
        <w:jc w:val="center"/>
        <w:rPr>
          <w:sz w:val="24"/>
          <w:szCs w:val="24"/>
        </w:rPr>
      </w:pPr>
    </w:p>
    <w:p w:rsidR="007C7A05" w:rsidRPr="002F2144" w:rsidRDefault="007C7A05" w:rsidP="007C7A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144">
        <w:rPr>
          <w:rFonts w:ascii="Times New Roman" w:hAnsi="Times New Roman" w:cs="Times New Roman"/>
          <w:b/>
          <w:bCs/>
          <w:sz w:val="24"/>
          <w:szCs w:val="24"/>
        </w:rPr>
        <w:t>Индивидуальный учебный план 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F2144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F214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7C7A05" w:rsidRPr="00CE42C7" w:rsidRDefault="007C7A05" w:rsidP="007C7A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Сафарова Р.Р.</w:t>
      </w:r>
      <w:r w:rsidRPr="002F2144">
        <w:rPr>
          <w:rFonts w:ascii="Times New Roman" w:hAnsi="Times New Roman" w:cs="Times New Roman"/>
          <w:b/>
          <w:bCs/>
          <w:sz w:val="24"/>
          <w:szCs w:val="24"/>
        </w:rPr>
        <w:t>, учаще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2F2144">
        <w:rPr>
          <w:rFonts w:ascii="Times New Roman" w:hAnsi="Times New Roman" w:cs="Times New Roman"/>
          <w:b/>
          <w:bCs/>
          <w:sz w:val="24"/>
          <w:szCs w:val="24"/>
        </w:rPr>
        <w:t xml:space="preserve">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2F2144">
        <w:rPr>
          <w:rFonts w:ascii="Times New Roman" w:hAnsi="Times New Roman" w:cs="Times New Roman"/>
          <w:b/>
          <w:bCs/>
          <w:sz w:val="24"/>
          <w:szCs w:val="24"/>
        </w:rPr>
        <w:t>класса,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2C7">
        <w:rPr>
          <w:rFonts w:ascii="Times New Roman" w:hAnsi="Times New Roman" w:cs="Times New Roman"/>
          <w:b/>
          <w:bCs/>
          <w:sz w:val="24"/>
          <w:szCs w:val="24"/>
        </w:rPr>
        <w:t>получающего образование на дому</w:t>
      </w:r>
    </w:p>
    <w:p w:rsidR="007C7A05" w:rsidRDefault="007C7A05" w:rsidP="007C7A05">
      <w:pPr>
        <w:pStyle w:val="aa"/>
        <w:ind w:firstLine="0"/>
        <w:jc w:val="center"/>
        <w:rPr>
          <w:sz w:val="24"/>
          <w:szCs w:val="24"/>
        </w:rPr>
      </w:pPr>
    </w:p>
    <w:p w:rsidR="007C7A05" w:rsidRDefault="007C7A05" w:rsidP="007C7A05">
      <w:pPr>
        <w:pStyle w:val="aa"/>
        <w:ind w:firstLine="0"/>
        <w:jc w:val="center"/>
        <w:rPr>
          <w:sz w:val="24"/>
          <w:szCs w:val="24"/>
        </w:rPr>
      </w:pPr>
    </w:p>
    <w:tbl>
      <w:tblPr>
        <w:tblW w:w="9141" w:type="dxa"/>
        <w:jc w:val="center"/>
        <w:tblInd w:w="-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1342"/>
        <w:gridCol w:w="3145"/>
        <w:gridCol w:w="1902"/>
        <w:gridCol w:w="1477"/>
      </w:tblGrid>
      <w:tr w:rsidR="007C7A05" w:rsidRPr="00AD1CC3" w:rsidTr="005F3483">
        <w:trPr>
          <w:trHeight w:val="921"/>
          <w:jc w:val="center"/>
        </w:trPr>
        <w:tc>
          <w:tcPr>
            <w:tcW w:w="2617" w:type="dxa"/>
            <w:gridSpan w:val="2"/>
            <w:vMerge w:val="restart"/>
            <w:shd w:val="clear" w:color="auto" w:fill="C6D9F1" w:themeFill="text2" w:themeFillTint="33"/>
          </w:tcPr>
          <w:p w:rsidR="007C7A05" w:rsidRPr="00AD1CC3" w:rsidRDefault="007C7A05" w:rsidP="005F34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45" w:type="dxa"/>
            <w:vMerge w:val="restart"/>
            <w:tcBorders>
              <w:tr2bl w:val="single" w:sz="4" w:space="0" w:color="auto"/>
            </w:tcBorders>
            <w:shd w:val="clear" w:color="auto" w:fill="C6D9F1" w:themeFill="text2" w:themeFillTint="33"/>
          </w:tcPr>
          <w:p w:rsidR="007C7A05" w:rsidRPr="00AD1CC3" w:rsidRDefault="007C7A05" w:rsidP="005F34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7C7A05" w:rsidRPr="00AD1CC3" w:rsidRDefault="007C7A05" w:rsidP="005F34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7C7A05" w:rsidRPr="00625E08" w:rsidRDefault="007C7A05" w:rsidP="005F34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7A05" w:rsidRPr="00AD1CC3" w:rsidRDefault="007C7A05" w:rsidP="005F34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379" w:type="dxa"/>
            <w:gridSpan w:val="2"/>
            <w:shd w:val="clear" w:color="auto" w:fill="C6D9F1" w:themeFill="text2" w:themeFillTint="33"/>
          </w:tcPr>
          <w:p w:rsidR="007C7A05" w:rsidRPr="00AD1CC3" w:rsidRDefault="007C7A05" w:rsidP="005F34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7C7A05" w:rsidRPr="00AD1CC3" w:rsidTr="005F3483">
        <w:trPr>
          <w:trHeight w:val="511"/>
          <w:jc w:val="center"/>
        </w:trPr>
        <w:tc>
          <w:tcPr>
            <w:tcW w:w="2617" w:type="dxa"/>
            <w:gridSpan w:val="2"/>
            <w:vMerge/>
            <w:shd w:val="clear" w:color="auto" w:fill="C6D9F1" w:themeFill="text2" w:themeFillTint="33"/>
          </w:tcPr>
          <w:p w:rsidR="007C7A05" w:rsidRPr="00AD1CC3" w:rsidRDefault="007C7A05" w:rsidP="005F34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5" w:type="dxa"/>
            <w:vMerge/>
            <w:tcBorders>
              <w:tr2bl w:val="single" w:sz="4" w:space="0" w:color="auto"/>
            </w:tcBorders>
            <w:shd w:val="clear" w:color="auto" w:fill="C6D9F1" w:themeFill="text2" w:themeFillTint="33"/>
          </w:tcPr>
          <w:p w:rsidR="007C7A05" w:rsidRPr="00AD1CC3" w:rsidRDefault="007C7A05" w:rsidP="005F34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C6D9F1" w:themeFill="text2" w:themeFillTint="33"/>
          </w:tcPr>
          <w:p w:rsidR="007C7A05" w:rsidRPr="00CE42C7" w:rsidRDefault="007C7A05" w:rsidP="005F34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7C7A05" w:rsidRPr="00AD1CC3" w:rsidRDefault="007C7A05" w:rsidP="005F34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индивидуально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7C7A05" w:rsidRPr="005875DD" w:rsidRDefault="007C7A05" w:rsidP="005F34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классом</w:t>
            </w:r>
          </w:p>
        </w:tc>
      </w:tr>
      <w:tr w:rsidR="007C7A05" w:rsidRPr="00AD1CC3" w:rsidTr="005F3483">
        <w:trPr>
          <w:trHeight w:val="315"/>
          <w:jc w:val="center"/>
        </w:trPr>
        <w:tc>
          <w:tcPr>
            <w:tcW w:w="9141" w:type="dxa"/>
            <w:gridSpan w:val="5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7C7A05" w:rsidRPr="009F4ACE" w:rsidTr="005F3483">
        <w:trPr>
          <w:trHeight w:val="330"/>
          <w:jc w:val="center"/>
        </w:trPr>
        <w:tc>
          <w:tcPr>
            <w:tcW w:w="2617" w:type="dxa"/>
            <w:gridSpan w:val="2"/>
            <w:vMerge w:val="restart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45" w:type="dxa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02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7" w:type="dxa"/>
            <w:vAlign w:val="center"/>
          </w:tcPr>
          <w:p w:rsidR="007C7A05" w:rsidRPr="00440644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9F4ACE" w:rsidTr="005F3483">
        <w:trPr>
          <w:trHeight w:val="375"/>
          <w:jc w:val="center"/>
        </w:trPr>
        <w:tc>
          <w:tcPr>
            <w:tcW w:w="2617" w:type="dxa"/>
            <w:gridSpan w:val="2"/>
            <w:vMerge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02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7" w:type="dxa"/>
            <w:vAlign w:val="center"/>
          </w:tcPr>
          <w:p w:rsidR="007C7A05" w:rsidRPr="00440644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9F4ACE" w:rsidTr="005F3483">
        <w:trPr>
          <w:trHeight w:val="375"/>
          <w:jc w:val="center"/>
        </w:trPr>
        <w:tc>
          <w:tcPr>
            <w:tcW w:w="2617" w:type="dxa"/>
            <w:gridSpan w:val="2"/>
            <w:vMerge w:val="restart"/>
          </w:tcPr>
          <w:p w:rsidR="007C7A05" w:rsidRPr="004B0FFD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4B0FFD">
              <w:rPr>
                <w:rFonts w:ascii="Times New Roman" w:hAnsi="Times New Roman" w:cs="Times New Roman"/>
                <w:sz w:val="24"/>
              </w:rPr>
              <w:t>одной язык и родная литература</w:t>
            </w:r>
          </w:p>
        </w:tc>
        <w:tc>
          <w:tcPr>
            <w:tcW w:w="3145" w:type="dxa"/>
          </w:tcPr>
          <w:p w:rsidR="007C7A05" w:rsidRPr="00317B1A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B1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Родной язык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(русский)</w:t>
            </w:r>
          </w:p>
        </w:tc>
        <w:tc>
          <w:tcPr>
            <w:tcW w:w="1902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Tr="005F3483">
        <w:trPr>
          <w:trHeight w:val="375"/>
          <w:jc w:val="center"/>
        </w:trPr>
        <w:tc>
          <w:tcPr>
            <w:tcW w:w="2617" w:type="dxa"/>
            <w:gridSpan w:val="2"/>
            <w:vMerge/>
          </w:tcPr>
          <w:p w:rsidR="007C7A05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5" w:type="dxa"/>
          </w:tcPr>
          <w:p w:rsidR="007C7A05" w:rsidRPr="00317B1A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Родная литература (на русском языке)</w:t>
            </w:r>
          </w:p>
        </w:tc>
        <w:tc>
          <w:tcPr>
            <w:tcW w:w="1902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9F4ACE" w:rsidTr="005F3483">
        <w:trPr>
          <w:trHeight w:val="360"/>
          <w:jc w:val="center"/>
        </w:trPr>
        <w:tc>
          <w:tcPr>
            <w:tcW w:w="2617" w:type="dxa"/>
            <w:gridSpan w:val="2"/>
            <w:vMerge w:val="restart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145" w:type="dxa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(английский)</w:t>
            </w:r>
          </w:p>
        </w:tc>
        <w:tc>
          <w:tcPr>
            <w:tcW w:w="1902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:rsidR="007C7A05" w:rsidRPr="00440644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9F4ACE" w:rsidTr="005F3483">
        <w:trPr>
          <w:trHeight w:val="360"/>
          <w:jc w:val="center"/>
        </w:trPr>
        <w:tc>
          <w:tcPr>
            <w:tcW w:w="2617" w:type="dxa"/>
            <w:gridSpan w:val="2"/>
            <w:vMerge/>
          </w:tcPr>
          <w:p w:rsidR="007C7A05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C7A05" w:rsidRPr="00AA4DCD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902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7C7A05" w:rsidRPr="00EA0840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265173" w:rsidTr="005F3483">
        <w:trPr>
          <w:trHeight w:val="360"/>
          <w:jc w:val="center"/>
        </w:trPr>
        <w:tc>
          <w:tcPr>
            <w:tcW w:w="2617" w:type="dxa"/>
            <w:gridSpan w:val="2"/>
            <w:vMerge w:val="restart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45" w:type="dxa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 </w:t>
            </w:r>
          </w:p>
        </w:tc>
        <w:tc>
          <w:tcPr>
            <w:tcW w:w="1902" w:type="dxa"/>
            <w:vMerge w:val="restart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:rsidR="007C7A05" w:rsidRPr="00440644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Tr="005F3483">
        <w:trPr>
          <w:trHeight w:val="360"/>
          <w:jc w:val="center"/>
        </w:trPr>
        <w:tc>
          <w:tcPr>
            <w:tcW w:w="2617" w:type="dxa"/>
            <w:gridSpan w:val="2"/>
            <w:vMerge/>
          </w:tcPr>
          <w:p w:rsidR="007C7A05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история.</w:t>
            </w:r>
          </w:p>
        </w:tc>
        <w:tc>
          <w:tcPr>
            <w:tcW w:w="1902" w:type="dxa"/>
            <w:vMerge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7C7A05" w:rsidRPr="00440644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Tr="005F3483">
        <w:trPr>
          <w:trHeight w:val="360"/>
          <w:jc w:val="center"/>
        </w:trPr>
        <w:tc>
          <w:tcPr>
            <w:tcW w:w="2617" w:type="dxa"/>
            <w:gridSpan w:val="2"/>
            <w:vMerge/>
          </w:tcPr>
          <w:p w:rsidR="007C7A05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02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:rsidR="007C7A05" w:rsidRPr="00440644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Tr="005F3483">
        <w:trPr>
          <w:trHeight w:val="360"/>
          <w:jc w:val="center"/>
        </w:trPr>
        <w:tc>
          <w:tcPr>
            <w:tcW w:w="2617" w:type="dxa"/>
            <w:gridSpan w:val="2"/>
            <w:vMerge/>
          </w:tcPr>
          <w:p w:rsidR="007C7A05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02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:rsidR="007C7A05" w:rsidRPr="00440644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9F4ACE" w:rsidTr="005F3483">
        <w:trPr>
          <w:trHeight w:val="427"/>
          <w:jc w:val="center"/>
        </w:trPr>
        <w:tc>
          <w:tcPr>
            <w:tcW w:w="2617" w:type="dxa"/>
            <w:gridSpan w:val="2"/>
            <w:vMerge w:val="restart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45" w:type="dxa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02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7C7A05" w:rsidRPr="00440644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AD1CC3" w:rsidTr="005F3483">
        <w:trPr>
          <w:trHeight w:val="385"/>
          <w:jc w:val="center"/>
        </w:trPr>
        <w:tc>
          <w:tcPr>
            <w:tcW w:w="2617" w:type="dxa"/>
            <w:gridSpan w:val="2"/>
            <w:vMerge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902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7" w:type="dxa"/>
            <w:vAlign w:val="center"/>
          </w:tcPr>
          <w:p w:rsidR="007C7A05" w:rsidRPr="00440644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AD1CC3" w:rsidTr="005F3483">
        <w:trPr>
          <w:trHeight w:val="201"/>
          <w:jc w:val="center"/>
        </w:trPr>
        <w:tc>
          <w:tcPr>
            <w:tcW w:w="2617" w:type="dxa"/>
            <w:gridSpan w:val="2"/>
            <w:vMerge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902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:rsidR="007C7A05" w:rsidRPr="00440644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AD1CC3" w:rsidTr="005F3483">
        <w:trPr>
          <w:trHeight w:val="385"/>
          <w:jc w:val="center"/>
        </w:trPr>
        <w:tc>
          <w:tcPr>
            <w:tcW w:w="2617" w:type="dxa"/>
            <w:gridSpan w:val="2"/>
            <w:vMerge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902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:rsidR="007C7A05" w:rsidRPr="00440644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Tr="005F3483">
        <w:trPr>
          <w:trHeight w:val="385"/>
          <w:jc w:val="center"/>
        </w:trPr>
        <w:tc>
          <w:tcPr>
            <w:tcW w:w="2617" w:type="dxa"/>
            <w:gridSpan w:val="2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3145" w:type="dxa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7C7A05" w:rsidRPr="00440644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AD1CC3" w:rsidTr="005F3483">
        <w:trPr>
          <w:trHeight w:val="181"/>
          <w:jc w:val="center"/>
        </w:trPr>
        <w:tc>
          <w:tcPr>
            <w:tcW w:w="2617" w:type="dxa"/>
            <w:gridSpan w:val="2"/>
            <w:vMerge w:val="restart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145" w:type="dxa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902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:rsidR="007C7A05" w:rsidRPr="00440644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AD1CC3" w:rsidTr="005F3483">
        <w:trPr>
          <w:trHeight w:val="215"/>
          <w:jc w:val="center"/>
        </w:trPr>
        <w:tc>
          <w:tcPr>
            <w:tcW w:w="2617" w:type="dxa"/>
            <w:gridSpan w:val="2"/>
            <w:vMerge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902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7C7A05" w:rsidRPr="00440644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9F4ACE" w:rsidTr="005F3483">
        <w:trPr>
          <w:trHeight w:val="251"/>
          <w:jc w:val="center"/>
        </w:trPr>
        <w:tc>
          <w:tcPr>
            <w:tcW w:w="2617" w:type="dxa"/>
            <w:gridSpan w:val="2"/>
            <w:vMerge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02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:rsidR="007C7A05" w:rsidRPr="00440644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9F4ACE" w:rsidTr="005F3483">
        <w:trPr>
          <w:trHeight w:val="251"/>
          <w:jc w:val="center"/>
        </w:trPr>
        <w:tc>
          <w:tcPr>
            <w:tcW w:w="2617" w:type="dxa"/>
            <w:gridSpan w:val="2"/>
            <w:vMerge w:val="restart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145" w:type="dxa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902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7C7A05" w:rsidRPr="00440644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9F4ACE" w:rsidTr="005F3483">
        <w:trPr>
          <w:trHeight w:val="215"/>
          <w:jc w:val="center"/>
        </w:trPr>
        <w:tc>
          <w:tcPr>
            <w:tcW w:w="2617" w:type="dxa"/>
            <w:gridSpan w:val="2"/>
            <w:vMerge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02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7C7A05" w:rsidRPr="00440644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9F4ACE" w:rsidTr="005F3483">
        <w:trPr>
          <w:trHeight w:val="301"/>
          <w:jc w:val="center"/>
        </w:trPr>
        <w:tc>
          <w:tcPr>
            <w:tcW w:w="2617" w:type="dxa"/>
            <w:gridSpan w:val="2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45" w:type="dxa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02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7" w:type="dxa"/>
            <w:vAlign w:val="center"/>
          </w:tcPr>
          <w:p w:rsidR="007C7A05" w:rsidRPr="00440644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AD1CC3" w:rsidTr="005F3483">
        <w:trPr>
          <w:trHeight w:val="413"/>
          <w:jc w:val="center"/>
        </w:trPr>
        <w:tc>
          <w:tcPr>
            <w:tcW w:w="2617" w:type="dxa"/>
            <w:gridSpan w:val="2"/>
            <w:vMerge w:val="restart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45" w:type="dxa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902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7C7A05" w:rsidRPr="00440644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3456DA" w:rsidTr="005F3483">
        <w:trPr>
          <w:trHeight w:val="385"/>
          <w:jc w:val="center"/>
        </w:trPr>
        <w:tc>
          <w:tcPr>
            <w:tcW w:w="2617" w:type="dxa"/>
            <w:gridSpan w:val="2"/>
            <w:vMerge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5" w:type="dxa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(адаптивная)</w:t>
            </w:r>
          </w:p>
        </w:tc>
        <w:tc>
          <w:tcPr>
            <w:tcW w:w="1902" w:type="dxa"/>
            <w:vAlign w:val="center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7" w:type="dxa"/>
            <w:vAlign w:val="center"/>
          </w:tcPr>
          <w:p w:rsidR="007C7A05" w:rsidRPr="00440644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CB788E" w:rsidTr="005F3483">
        <w:trPr>
          <w:trHeight w:val="284"/>
          <w:jc w:val="center"/>
        </w:trPr>
        <w:tc>
          <w:tcPr>
            <w:tcW w:w="5762" w:type="dxa"/>
            <w:gridSpan w:val="3"/>
            <w:shd w:val="clear" w:color="auto" w:fill="C6D9F1" w:themeFill="text2" w:themeFillTint="33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02" w:type="dxa"/>
            <w:shd w:val="clear" w:color="auto" w:fill="C6D9F1" w:themeFill="text2" w:themeFillTint="33"/>
            <w:vAlign w:val="center"/>
          </w:tcPr>
          <w:p w:rsidR="007C7A05" w:rsidRPr="003456DA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7C7A05" w:rsidRPr="00FF7D34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7A05" w:rsidRPr="004924BD" w:rsidTr="005F3483">
        <w:trPr>
          <w:trHeight w:val="301"/>
          <w:jc w:val="center"/>
        </w:trPr>
        <w:tc>
          <w:tcPr>
            <w:tcW w:w="1275" w:type="dxa"/>
          </w:tcPr>
          <w:p w:rsidR="007C7A05" w:rsidRPr="00AD1CC3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866" w:type="dxa"/>
            <w:gridSpan w:val="4"/>
          </w:tcPr>
          <w:p w:rsidR="007C7A05" w:rsidRPr="004924BD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C3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C7A05" w:rsidRPr="00415DD8" w:rsidTr="005F3483">
        <w:trPr>
          <w:trHeight w:val="301"/>
          <w:jc w:val="center"/>
        </w:trPr>
        <w:tc>
          <w:tcPr>
            <w:tcW w:w="5762" w:type="dxa"/>
            <w:gridSpan w:val="3"/>
          </w:tcPr>
          <w:p w:rsidR="007C7A05" w:rsidRPr="00446757" w:rsidRDefault="007C7A05" w:rsidP="005F348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Коррекционные занятия</w:t>
            </w:r>
          </w:p>
        </w:tc>
        <w:tc>
          <w:tcPr>
            <w:tcW w:w="1902" w:type="dxa"/>
            <w:vAlign w:val="center"/>
          </w:tcPr>
          <w:p w:rsidR="007C7A05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7C7A05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415DD8" w:rsidTr="005F3483">
        <w:trPr>
          <w:trHeight w:val="301"/>
          <w:jc w:val="center"/>
        </w:trPr>
        <w:tc>
          <w:tcPr>
            <w:tcW w:w="5762" w:type="dxa"/>
            <w:gridSpan w:val="3"/>
          </w:tcPr>
          <w:p w:rsidR="007C7A05" w:rsidRDefault="007C7A05" w:rsidP="005F34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Коррекционные занятия с логопедом</w:t>
            </w:r>
          </w:p>
        </w:tc>
        <w:tc>
          <w:tcPr>
            <w:tcW w:w="1902" w:type="dxa"/>
            <w:vAlign w:val="center"/>
          </w:tcPr>
          <w:p w:rsidR="007C7A05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:rsidR="007C7A05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415DD8" w:rsidTr="005F3483">
        <w:trPr>
          <w:trHeight w:val="301"/>
          <w:jc w:val="center"/>
        </w:trPr>
        <w:tc>
          <w:tcPr>
            <w:tcW w:w="5762" w:type="dxa"/>
            <w:gridSpan w:val="3"/>
          </w:tcPr>
          <w:p w:rsidR="007C7A05" w:rsidRDefault="007C7A05" w:rsidP="005F34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Коррекционные занятия с дефектологом</w:t>
            </w:r>
          </w:p>
        </w:tc>
        <w:tc>
          <w:tcPr>
            <w:tcW w:w="1902" w:type="dxa"/>
            <w:vAlign w:val="center"/>
          </w:tcPr>
          <w:p w:rsidR="007C7A05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:rsidR="007C7A05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415DD8" w:rsidTr="005F3483">
        <w:trPr>
          <w:trHeight w:val="301"/>
          <w:jc w:val="center"/>
        </w:trPr>
        <w:tc>
          <w:tcPr>
            <w:tcW w:w="5762" w:type="dxa"/>
            <w:gridSpan w:val="3"/>
          </w:tcPr>
          <w:p w:rsidR="007C7A05" w:rsidRDefault="007C7A05" w:rsidP="005F34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Коррекционные занятия с психологом</w:t>
            </w:r>
          </w:p>
        </w:tc>
        <w:tc>
          <w:tcPr>
            <w:tcW w:w="1902" w:type="dxa"/>
            <w:vAlign w:val="center"/>
          </w:tcPr>
          <w:p w:rsidR="007C7A05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:rsidR="007C7A05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415DD8" w:rsidTr="005F3483">
        <w:trPr>
          <w:trHeight w:val="301"/>
          <w:jc w:val="center"/>
        </w:trPr>
        <w:tc>
          <w:tcPr>
            <w:tcW w:w="5762" w:type="dxa"/>
            <w:gridSpan w:val="3"/>
          </w:tcPr>
          <w:p w:rsidR="007C7A05" w:rsidRDefault="007C7A05" w:rsidP="005F34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1902" w:type="dxa"/>
            <w:vAlign w:val="center"/>
          </w:tcPr>
          <w:p w:rsidR="007C7A05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:rsidR="007C7A05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415DD8" w:rsidTr="005F3483">
        <w:trPr>
          <w:trHeight w:val="301"/>
          <w:jc w:val="center"/>
        </w:trPr>
        <w:tc>
          <w:tcPr>
            <w:tcW w:w="5762" w:type="dxa"/>
            <w:gridSpan w:val="3"/>
          </w:tcPr>
          <w:p w:rsidR="007C7A05" w:rsidRDefault="007C7A05" w:rsidP="005F34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Арт-терапия</w:t>
            </w:r>
          </w:p>
        </w:tc>
        <w:tc>
          <w:tcPr>
            <w:tcW w:w="1902" w:type="dxa"/>
            <w:vAlign w:val="center"/>
          </w:tcPr>
          <w:p w:rsidR="007C7A05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:rsidR="007C7A05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415DD8" w:rsidTr="005F3483">
        <w:trPr>
          <w:trHeight w:val="301"/>
          <w:jc w:val="center"/>
        </w:trPr>
        <w:tc>
          <w:tcPr>
            <w:tcW w:w="5762" w:type="dxa"/>
            <w:gridSpan w:val="3"/>
            <w:shd w:val="clear" w:color="auto" w:fill="C6D9F1" w:themeFill="text2" w:themeFillTint="33"/>
          </w:tcPr>
          <w:p w:rsidR="007C7A05" w:rsidRDefault="007C7A05" w:rsidP="005F34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902" w:type="dxa"/>
            <w:shd w:val="clear" w:color="auto" w:fill="C6D9F1" w:themeFill="text2" w:themeFillTint="33"/>
            <w:vAlign w:val="center"/>
          </w:tcPr>
          <w:p w:rsidR="007C7A05" w:rsidRPr="00EA4266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7C7A05" w:rsidRPr="00EA4266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7A05" w:rsidRPr="00415DD8" w:rsidTr="005F3483">
        <w:trPr>
          <w:trHeight w:val="301"/>
          <w:jc w:val="center"/>
        </w:trPr>
        <w:tc>
          <w:tcPr>
            <w:tcW w:w="5762" w:type="dxa"/>
            <w:gridSpan w:val="3"/>
          </w:tcPr>
          <w:p w:rsidR="007C7A05" w:rsidRPr="00943012" w:rsidRDefault="007C7A05" w:rsidP="005F348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3012">
              <w:rPr>
                <w:rFonts w:ascii="Times New Roman" w:hAnsi="Times New Roman"/>
                <w:bCs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02" w:type="dxa"/>
            <w:vAlign w:val="center"/>
          </w:tcPr>
          <w:p w:rsidR="007C7A05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7C7A05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7A05" w:rsidRPr="00415DD8" w:rsidTr="005F3483">
        <w:trPr>
          <w:trHeight w:val="301"/>
          <w:jc w:val="center"/>
        </w:trPr>
        <w:tc>
          <w:tcPr>
            <w:tcW w:w="5762" w:type="dxa"/>
            <w:gridSpan w:val="3"/>
          </w:tcPr>
          <w:p w:rsidR="007C7A05" w:rsidRPr="00EA4266" w:rsidRDefault="007C7A05" w:rsidP="005F34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26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02" w:type="dxa"/>
            <w:vAlign w:val="center"/>
          </w:tcPr>
          <w:p w:rsidR="007C7A05" w:rsidRPr="00CC1FA0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77" w:type="dxa"/>
            <w:vAlign w:val="center"/>
          </w:tcPr>
          <w:p w:rsidR="007C7A05" w:rsidRPr="002F5379" w:rsidRDefault="007C7A05" w:rsidP="005F3483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C7A05" w:rsidRDefault="007C7A05" w:rsidP="007C7A05">
      <w:pPr>
        <w:pStyle w:val="aa"/>
        <w:ind w:firstLine="0"/>
        <w:jc w:val="center"/>
        <w:rPr>
          <w:sz w:val="24"/>
          <w:szCs w:val="24"/>
        </w:rPr>
      </w:pPr>
    </w:p>
    <w:p w:rsidR="007C7A05" w:rsidRDefault="007C7A05" w:rsidP="007C7A05">
      <w:pPr>
        <w:pStyle w:val="aa"/>
        <w:ind w:firstLine="0"/>
        <w:jc w:val="center"/>
        <w:rPr>
          <w:sz w:val="24"/>
          <w:szCs w:val="24"/>
        </w:rPr>
      </w:pPr>
    </w:p>
    <w:p w:rsidR="007C7A05" w:rsidRPr="005F3483" w:rsidRDefault="007C7A05" w:rsidP="007C7A05">
      <w:pPr>
        <w:pStyle w:val="aa"/>
        <w:ind w:firstLine="0"/>
        <w:jc w:val="center"/>
        <w:rPr>
          <w:sz w:val="28"/>
          <w:szCs w:val="24"/>
        </w:rPr>
      </w:pPr>
      <w:r w:rsidRPr="005F3483">
        <w:rPr>
          <w:sz w:val="24"/>
          <w:szCs w:val="24"/>
        </w:rPr>
        <w:t>Промежуточная аттестация проводится в апреле-мае 2023г</w:t>
      </w:r>
      <w:r w:rsidRPr="005F3483">
        <w:rPr>
          <w:sz w:val="28"/>
          <w:szCs w:val="24"/>
        </w:rPr>
        <w:t>.</w:t>
      </w:r>
    </w:p>
    <w:p w:rsidR="007C7A05" w:rsidRPr="005F3483" w:rsidRDefault="007C7A05" w:rsidP="007C7A05">
      <w:pPr>
        <w:pStyle w:val="aa"/>
        <w:ind w:firstLine="0"/>
        <w:jc w:val="center"/>
        <w:rPr>
          <w:sz w:val="28"/>
          <w:szCs w:val="24"/>
        </w:rPr>
      </w:pPr>
    </w:p>
    <w:tbl>
      <w:tblPr>
        <w:tblStyle w:val="a6"/>
        <w:tblpPr w:leftFromText="180" w:rightFromText="180" w:vertAnchor="text" w:horzAnchor="margin" w:tblpXSpec="center" w:tblpY="313"/>
        <w:tblOverlap w:val="never"/>
        <w:tblW w:w="10031" w:type="dxa"/>
        <w:tblLook w:val="04A0" w:firstRow="1" w:lastRow="0" w:firstColumn="1" w:lastColumn="0" w:noHBand="0" w:noVBand="1"/>
      </w:tblPr>
      <w:tblGrid>
        <w:gridCol w:w="3633"/>
        <w:gridCol w:w="6398"/>
      </w:tblGrid>
      <w:tr w:rsidR="007C7A05" w:rsidRPr="005F3483" w:rsidTr="005F3483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b/>
                <w:sz w:val="22"/>
                <w:szCs w:val="24"/>
              </w:rPr>
            </w:pPr>
            <w:r w:rsidRPr="005F3483">
              <w:rPr>
                <w:b/>
                <w:sz w:val="22"/>
                <w:szCs w:val="24"/>
              </w:rPr>
              <w:t xml:space="preserve">Предметы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b/>
                <w:sz w:val="22"/>
                <w:szCs w:val="24"/>
              </w:rPr>
            </w:pPr>
            <w:r w:rsidRPr="005F3483">
              <w:rPr>
                <w:b/>
                <w:sz w:val="22"/>
                <w:szCs w:val="24"/>
              </w:rPr>
              <w:t>Форма проведения</w:t>
            </w:r>
          </w:p>
        </w:tc>
      </w:tr>
      <w:tr w:rsidR="007C7A05" w:rsidRPr="005F3483" w:rsidTr="005F3483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>Русский язык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>Диктант</w:t>
            </w:r>
          </w:p>
        </w:tc>
      </w:tr>
      <w:tr w:rsidR="007C7A05" w:rsidRPr="005F3483" w:rsidTr="005F3483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 xml:space="preserve">Математика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>Контрольная работа</w:t>
            </w:r>
          </w:p>
        </w:tc>
      </w:tr>
      <w:tr w:rsidR="007C7A05" w:rsidRPr="005F3483" w:rsidTr="005F3483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 xml:space="preserve">Литература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>Динамика результатов</w:t>
            </w:r>
          </w:p>
        </w:tc>
      </w:tr>
      <w:tr w:rsidR="007C7A05" w:rsidRPr="005F3483" w:rsidTr="005F3483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>Динамика результатов</w:t>
            </w:r>
          </w:p>
        </w:tc>
      </w:tr>
      <w:tr w:rsidR="007C7A05" w:rsidRPr="005F3483" w:rsidTr="005F3483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 xml:space="preserve">Биология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>Динамика результатов</w:t>
            </w:r>
          </w:p>
        </w:tc>
      </w:tr>
      <w:tr w:rsidR="007C7A05" w:rsidRPr="005F3483" w:rsidTr="005F3483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 xml:space="preserve">География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>Динамика результатов</w:t>
            </w:r>
          </w:p>
        </w:tc>
      </w:tr>
      <w:tr w:rsidR="007C7A05" w:rsidRPr="005F3483" w:rsidTr="005F3483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 xml:space="preserve">История России. Всеобщая история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>Динамика результатов</w:t>
            </w:r>
          </w:p>
        </w:tc>
      </w:tr>
      <w:tr w:rsidR="007C7A05" w:rsidRPr="005F3483" w:rsidTr="005F3483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>Динамика результатов</w:t>
            </w:r>
          </w:p>
        </w:tc>
      </w:tr>
      <w:tr w:rsidR="007C7A05" w:rsidRPr="005F3483" w:rsidTr="005F3483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 xml:space="preserve">Физика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>Динамика результатов</w:t>
            </w:r>
          </w:p>
        </w:tc>
      </w:tr>
      <w:tr w:rsidR="007C7A05" w:rsidRPr="005F3483" w:rsidTr="005F3483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 xml:space="preserve">Информатика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>Динамика результатов</w:t>
            </w:r>
          </w:p>
        </w:tc>
      </w:tr>
      <w:tr w:rsidR="007C7A05" w:rsidRPr="005F3483" w:rsidTr="005F3483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 xml:space="preserve">Технология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>Проект практико-ориентированный</w:t>
            </w:r>
          </w:p>
        </w:tc>
      </w:tr>
      <w:tr w:rsidR="007C7A05" w:rsidRPr="005F3483" w:rsidTr="005F3483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>Адаптивная физкультура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5" w:rsidRPr="005F3483" w:rsidRDefault="007C7A05" w:rsidP="005F3483">
            <w:pPr>
              <w:rPr>
                <w:sz w:val="22"/>
                <w:szCs w:val="24"/>
              </w:rPr>
            </w:pPr>
            <w:r w:rsidRPr="005F3483">
              <w:rPr>
                <w:sz w:val="22"/>
                <w:szCs w:val="24"/>
              </w:rPr>
              <w:t>Динамика результатов</w:t>
            </w:r>
          </w:p>
        </w:tc>
      </w:tr>
    </w:tbl>
    <w:p w:rsidR="007C7A05" w:rsidRDefault="007C7A05" w:rsidP="007C7A05">
      <w:pPr>
        <w:pStyle w:val="aa"/>
        <w:ind w:firstLine="0"/>
        <w:jc w:val="center"/>
        <w:rPr>
          <w:sz w:val="24"/>
          <w:szCs w:val="24"/>
        </w:rPr>
      </w:pPr>
    </w:p>
    <w:p w:rsidR="007C7A05" w:rsidRDefault="007C7A05" w:rsidP="007C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05" w:rsidRDefault="007C7A05" w:rsidP="007C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483" w:rsidRDefault="005F3483" w:rsidP="007C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01" w:rsidRDefault="005F3483" w:rsidP="00BC1401">
      <w:pPr>
        <w:pStyle w:val="3"/>
        <w:ind w:left="709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BC1401">
        <w:rPr>
          <w:rFonts w:ascii="Times New Roman" w:hAnsi="Times New Roman" w:cs="Times New Roman"/>
          <w:sz w:val="24"/>
          <w:szCs w:val="24"/>
        </w:rPr>
        <w:t>К</w:t>
      </w:r>
      <w:r w:rsidR="00BC1401" w:rsidRPr="00E77DA9">
        <w:rPr>
          <w:rFonts w:ascii="Times New Roman" w:hAnsi="Times New Roman" w:cs="Times New Roman"/>
          <w:sz w:val="24"/>
          <w:szCs w:val="24"/>
        </w:rPr>
        <w:t>алендарный учебный график</w:t>
      </w:r>
      <w:r w:rsidR="00BC1401">
        <w:rPr>
          <w:rFonts w:ascii="Times New Roman" w:hAnsi="Times New Roman" w:cs="Times New Roman"/>
          <w:sz w:val="24"/>
          <w:szCs w:val="24"/>
        </w:rPr>
        <w:t xml:space="preserve"> </w:t>
      </w:r>
      <w:r w:rsidR="00BC1401">
        <w:rPr>
          <w:rFonts w:ascii="Times New Roman" w:hAnsi="Times New Roman"/>
          <w:sz w:val="24"/>
          <w:szCs w:val="24"/>
        </w:rPr>
        <w:t xml:space="preserve">для уровней начального общего, основного общего, среднего общего образования </w:t>
      </w:r>
      <w:r w:rsidR="00BC1401">
        <w:rPr>
          <w:rFonts w:ascii="Times New Roman" w:hAnsi="Times New Roman"/>
          <w:szCs w:val="24"/>
        </w:rPr>
        <w:t>на 20</w:t>
      </w:r>
      <w:r w:rsidR="00D20F93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2</w:t>
      </w:r>
      <w:r w:rsidR="00BC1401">
        <w:rPr>
          <w:rFonts w:ascii="Times New Roman" w:hAnsi="Times New Roman"/>
          <w:szCs w:val="24"/>
        </w:rPr>
        <w:t>/20</w:t>
      </w:r>
      <w:r w:rsidR="00BC1401">
        <w:rPr>
          <w:rFonts w:ascii="Times New Roman" w:hAnsi="Times New Roman"/>
          <w:b w:val="0"/>
          <w:szCs w:val="24"/>
        </w:rPr>
        <w:t>2</w:t>
      </w:r>
      <w:r>
        <w:rPr>
          <w:rFonts w:ascii="Times New Roman" w:hAnsi="Times New Roman"/>
          <w:b w:val="0"/>
          <w:szCs w:val="24"/>
        </w:rPr>
        <w:t>3</w:t>
      </w:r>
      <w:r w:rsidR="00BC1401">
        <w:rPr>
          <w:rFonts w:ascii="Times New Roman" w:hAnsi="Times New Roman"/>
          <w:szCs w:val="24"/>
        </w:rPr>
        <w:t>учебный  год</w:t>
      </w:r>
    </w:p>
    <w:p w:rsidR="00BC1401" w:rsidRDefault="00BC1401" w:rsidP="00BC140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5F3483" w:rsidRDefault="005F3483" w:rsidP="005F348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3483" w:rsidTr="005F34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3483" w:rsidRDefault="005F3483" w:rsidP="005F3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учебного времени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3483" w:rsidRDefault="005F3483" w:rsidP="005F3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каникулярного времени</w:t>
            </w:r>
          </w:p>
        </w:tc>
      </w:tr>
      <w:tr w:rsidR="005F3483" w:rsidTr="005F348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3483" w:rsidRDefault="005F3483" w:rsidP="005F3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5F3483" w:rsidTr="005F34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 сентября по 29 октября 2022г.</w:t>
            </w:r>
          </w:p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учебных недель</w:t>
            </w:r>
          </w:p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30 октября по 06 ноября 2022г.</w:t>
            </w:r>
          </w:p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календарных дней</w:t>
            </w:r>
          </w:p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483" w:rsidTr="005F348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3483" w:rsidRDefault="005F3483" w:rsidP="005F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5F3483" w:rsidTr="005F34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 ноября по 24 декабря 2022г.</w:t>
            </w:r>
          </w:p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учебных недель</w:t>
            </w:r>
          </w:p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25 декабря 2022г.  по 08 января 2023г.</w:t>
            </w:r>
          </w:p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календарных дней</w:t>
            </w:r>
          </w:p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483" w:rsidTr="005F348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3483" w:rsidRDefault="005F3483" w:rsidP="005F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5F3483" w:rsidTr="005F34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09 января по 25 марта 2023г.</w:t>
            </w:r>
          </w:p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учебных недель</w:t>
            </w:r>
          </w:p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26 марта по  02 апреля 2023г.,</w:t>
            </w:r>
          </w:p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календарных дней</w:t>
            </w:r>
          </w:p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каникулы для учащихся</w:t>
            </w:r>
          </w:p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1-х классов с 18 по 26 февраля 2023г.</w:t>
            </w:r>
          </w:p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календарных дней</w:t>
            </w:r>
          </w:p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483" w:rsidTr="005F348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3483" w:rsidRDefault="005F3483" w:rsidP="005F3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5F3483" w:rsidTr="005F34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03 апреля по 31 мая 2023г.</w:t>
            </w:r>
          </w:p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учебных недель</w:t>
            </w:r>
          </w:p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учащихся 2-11 классов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83" w:rsidRDefault="005F3483" w:rsidP="005F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 июня по 31 августа 2023г.</w:t>
            </w:r>
          </w:p>
        </w:tc>
      </w:tr>
      <w:tr w:rsidR="005F3483" w:rsidTr="005F34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83" w:rsidRPr="001153A3" w:rsidRDefault="005F3483" w:rsidP="005F34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153A3">
              <w:rPr>
                <w:rFonts w:ascii="Times New Roman" w:hAnsi="Times New Roman" w:cs="Times New Roman"/>
                <w:b/>
                <w:sz w:val="24"/>
              </w:rPr>
              <w:t xml:space="preserve">Продолжительность учебного года*: </w:t>
            </w:r>
          </w:p>
          <w:p w:rsidR="005F3483" w:rsidRPr="001153A3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153A3">
              <w:rPr>
                <w:rFonts w:ascii="Times New Roman" w:hAnsi="Times New Roman" w:cs="Times New Roman"/>
                <w:sz w:val="24"/>
              </w:rPr>
              <w:t xml:space="preserve">в 1-х классах – </w:t>
            </w:r>
            <w:r w:rsidRPr="001153A3">
              <w:rPr>
                <w:rFonts w:ascii="Times New Roman" w:hAnsi="Times New Roman" w:cs="Times New Roman"/>
                <w:b/>
                <w:sz w:val="24"/>
              </w:rPr>
              <w:t xml:space="preserve">33 учебные недели,                            </w:t>
            </w:r>
          </w:p>
          <w:p w:rsidR="005F3483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153A3">
              <w:rPr>
                <w:rFonts w:ascii="Times New Roman" w:hAnsi="Times New Roman" w:cs="Times New Roman"/>
                <w:sz w:val="24"/>
              </w:rPr>
              <w:t xml:space="preserve">во 2-4 классах - </w:t>
            </w:r>
            <w:r w:rsidRPr="001153A3">
              <w:rPr>
                <w:rFonts w:ascii="Times New Roman" w:hAnsi="Times New Roman" w:cs="Times New Roman"/>
                <w:b/>
                <w:sz w:val="24"/>
              </w:rPr>
              <w:t>34 учебные недели,</w:t>
            </w:r>
          </w:p>
          <w:p w:rsidR="005F3483" w:rsidRPr="001153A3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86CE8">
              <w:rPr>
                <w:rFonts w:ascii="Times New Roman" w:hAnsi="Times New Roman" w:cs="Times New Roman"/>
                <w:sz w:val="24"/>
              </w:rPr>
              <w:t>в 5-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86CE8">
              <w:rPr>
                <w:rFonts w:ascii="Times New Roman" w:hAnsi="Times New Roman" w:cs="Times New Roman"/>
                <w:sz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b/>
                <w:sz w:val="24"/>
              </w:rPr>
              <w:t>-не менее 34 учебных недель.</w:t>
            </w:r>
            <w:r w:rsidRPr="001153A3"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5F3483" w:rsidRPr="001153A3" w:rsidRDefault="005F3483" w:rsidP="005F34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153A3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1153A3">
              <w:rPr>
                <w:rFonts w:ascii="Times New Roman" w:hAnsi="Times New Roman" w:cs="Times New Roman"/>
                <w:sz w:val="24"/>
              </w:rPr>
              <w:t xml:space="preserve">-11 классах –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не менее 34 учебных недель </w:t>
            </w:r>
            <w:r w:rsidRPr="00386CE8">
              <w:rPr>
                <w:rFonts w:ascii="Times New Roman" w:hAnsi="Times New Roman" w:cs="Times New Roman"/>
                <w:sz w:val="24"/>
              </w:rPr>
              <w:t>(не включая период ГИА в 11 классе и проведение учебных сборов по основам военной службы в 10 классе)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83" w:rsidRDefault="005F3483" w:rsidP="005F348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153A3">
              <w:rPr>
                <w:rFonts w:ascii="Times New Roman" w:hAnsi="Times New Roman" w:cs="Times New Roman"/>
                <w:b/>
                <w:sz w:val="24"/>
              </w:rPr>
              <w:t xml:space="preserve">Продолжительность каникул </w:t>
            </w:r>
            <w:r w:rsidRPr="001153A3">
              <w:rPr>
                <w:rFonts w:ascii="Times New Roman" w:hAnsi="Times New Roman" w:cs="Times New Roman"/>
                <w:sz w:val="24"/>
              </w:rPr>
              <w:t xml:space="preserve">в течение учебного года составляет                                   </w:t>
            </w:r>
            <w:r w:rsidRPr="001153A3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1153A3">
              <w:rPr>
                <w:rFonts w:ascii="Times New Roman" w:hAnsi="Times New Roman" w:cs="Times New Roman"/>
                <w:b/>
                <w:sz w:val="24"/>
              </w:rPr>
              <w:t xml:space="preserve"> календарны</w:t>
            </w:r>
            <w:r>
              <w:rPr>
                <w:rFonts w:ascii="Times New Roman" w:hAnsi="Times New Roman" w:cs="Times New Roman"/>
                <w:b/>
                <w:sz w:val="24"/>
              </w:rPr>
              <w:t>х</w:t>
            </w:r>
            <w:r w:rsidRPr="001153A3">
              <w:rPr>
                <w:rFonts w:ascii="Times New Roman" w:hAnsi="Times New Roman" w:cs="Times New Roman"/>
                <w:b/>
                <w:sz w:val="24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4"/>
              </w:rPr>
              <w:t>ней</w:t>
            </w:r>
            <w:r w:rsidRPr="001153A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:rsidR="005F3483" w:rsidRPr="001153A3" w:rsidRDefault="005F3483" w:rsidP="005F348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153A3">
              <w:rPr>
                <w:rFonts w:ascii="Times New Roman" w:hAnsi="Times New Roman" w:cs="Times New Roman"/>
                <w:b/>
                <w:sz w:val="24"/>
              </w:rPr>
              <w:t>Дополнительные каникулы</w:t>
            </w:r>
            <w:r w:rsidRPr="001153A3">
              <w:rPr>
                <w:rFonts w:ascii="Times New Roman" w:hAnsi="Times New Roman" w:cs="Times New Roman"/>
                <w:sz w:val="24"/>
              </w:rPr>
              <w:t xml:space="preserve"> для учащихся 1-х классов - 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1153A3">
              <w:rPr>
                <w:rFonts w:ascii="Times New Roman" w:hAnsi="Times New Roman" w:cs="Times New Roman"/>
                <w:b/>
                <w:sz w:val="24"/>
              </w:rPr>
              <w:t xml:space="preserve"> календарных дней.</w:t>
            </w:r>
          </w:p>
        </w:tc>
      </w:tr>
    </w:tbl>
    <w:p w:rsidR="005F3483" w:rsidRDefault="005F3483" w:rsidP="005F3483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5F3483" w:rsidRPr="001153A3" w:rsidRDefault="005F3483" w:rsidP="005F3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153A3">
        <w:rPr>
          <w:rFonts w:ascii="Times New Roman" w:hAnsi="Times New Roman" w:cs="Times New Roman"/>
          <w:b/>
          <w:sz w:val="24"/>
        </w:rPr>
        <w:t xml:space="preserve">Продолжительность учебной недели: </w:t>
      </w:r>
    </w:p>
    <w:p w:rsidR="005F3483" w:rsidRPr="001153A3" w:rsidRDefault="005F3483" w:rsidP="005F3483">
      <w:pPr>
        <w:spacing w:after="0" w:line="240" w:lineRule="auto"/>
        <w:jc w:val="both"/>
        <w:rPr>
          <w:rFonts w:ascii="Times New Roman" w:hAnsi="Times New Roman" w:cs="Times New Roman"/>
          <w:b/>
          <w:color w:val="252525"/>
          <w:sz w:val="24"/>
        </w:rPr>
      </w:pPr>
      <w:r w:rsidRPr="001153A3">
        <w:rPr>
          <w:rFonts w:ascii="Times New Roman" w:hAnsi="Times New Roman" w:cs="Times New Roman"/>
          <w:b/>
          <w:sz w:val="24"/>
        </w:rPr>
        <w:t>1 класс</w:t>
      </w:r>
      <w:r w:rsidRPr="001153A3">
        <w:rPr>
          <w:rFonts w:ascii="Times New Roman" w:hAnsi="Times New Roman" w:cs="Times New Roman"/>
          <w:b/>
          <w:color w:val="252525"/>
          <w:sz w:val="24"/>
        </w:rPr>
        <w:t xml:space="preserve"> – </w:t>
      </w:r>
      <w:proofErr w:type="gramStart"/>
      <w:r w:rsidRPr="001153A3">
        <w:rPr>
          <w:rFonts w:ascii="Times New Roman" w:hAnsi="Times New Roman" w:cs="Times New Roman"/>
          <w:b/>
          <w:color w:val="252525"/>
          <w:sz w:val="24"/>
        </w:rPr>
        <w:t>пятидневная</w:t>
      </w:r>
      <w:proofErr w:type="gramEnd"/>
      <w:r w:rsidRPr="001153A3">
        <w:rPr>
          <w:rFonts w:ascii="Times New Roman" w:hAnsi="Times New Roman" w:cs="Times New Roman"/>
          <w:b/>
          <w:color w:val="252525"/>
          <w:sz w:val="24"/>
        </w:rPr>
        <w:t>, 2 – 11 классы - шестидневная</w:t>
      </w:r>
    </w:p>
    <w:p w:rsidR="005F3483" w:rsidRPr="001153A3" w:rsidRDefault="005F3483" w:rsidP="005F3483">
      <w:pPr>
        <w:spacing w:after="0" w:line="240" w:lineRule="auto"/>
        <w:jc w:val="both"/>
        <w:rPr>
          <w:rFonts w:ascii="Times New Roman" w:hAnsi="Times New Roman" w:cs="Times New Roman"/>
          <w:b/>
          <w:color w:val="252525"/>
          <w:sz w:val="24"/>
        </w:rPr>
      </w:pPr>
      <w:r w:rsidRPr="001153A3">
        <w:rPr>
          <w:rFonts w:ascii="Times New Roman" w:hAnsi="Times New Roman" w:cs="Times New Roman"/>
          <w:b/>
          <w:color w:val="252525"/>
          <w:sz w:val="24"/>
        </w:rPr>
        <w:t>Сменность занятий:  одна смена</w:t>
      </w:r>
    </w:p>
    <w:p w:rsidR="005F3483" w:rsidRPr="001153A3" w:rsidRDefault="005F3483" w:rsidP="005F3483">
      <w:pPr>
        <w:spacing w:after="0" w:line="240" w:lineRule="auto"/>
        <w:jc w:val="both"/>
        <w:rPr>
          <w:rFonts w:ascii="Times New Roman" w:hAnsi="Times New Roman" w:cs="Times New Roman"/>
          <w:b/>
          <w:color w:val="252525"/>
          <w:sz w:val="24"/>
        </w:rPr>
      </w:pPr>
      <w:r w:rsidRPr="001153A3">
        <w:rPr>
          <w:rFonts w:ascii="Times New Roman" w:hAnsi="Times New Roman" w:cs="Times New Roman"/>
          <w:b/>
          <w:color w:val="252525"/>
          <w:sz w:val="24"/>
        </w:rPr>
        <w:t xml:space="preserve">Начало учебных занятий: 8.30 ч. </w:t>
      </w:r>
    </w:p>
    <w:p w:rsidR="005F3483" w:rsidRPr="001153A3" w:rsidRDefault="005F3483" w:rsidP="005F3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153A3">
        <w:rPr>
          <w:rFonts w:ascii="Times New Roman" w:hAnsi="Times New Roman" w:cs="Times New Roman"/>
          <w:b/>
          <w:color w:val="252525"/>
          <w:sz w:val="24"/>
        </w:rPr>
        <w:t>Продолжительность урока: 40 минут</w:t>
      </w:r>
    </w:p>
    <w:p w:rsidR="005F3483" w:rsidRPr="001153A3" w:rsidRDefault="005F3483" w:rsidP="005F34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53A3">
        <w:rPr>
          <w:rFonts w:ascii="Times New Roman" w:hAnsi="Times New Roman" w:cs="Times New Roman"/>
          <w:b/>
          <w:sz w:val="24"/>
        </w:rPr>
        <w:t>Промежуточная  аттестация</w:t>
      </w:r>
      <w:r w:rsidRPr="001153A3">
        <w:rPr>
          <w:rFonts w:ascii="Times New Roman" w:hAnsi="Times New Roman" w:cs="Times New Roman"/>
          <w:sz w:val="24"/>
        </w:rPr>
        <w:t xml:space="preserve">  проводится  по итогам освоения общеобразовательной программы за год  во 2 – 11 классах  </w:t>
      </w:r>
      <w:r>
        <w:rPr>
          <w:rFonts w:ascii="Times New Roman" w:hAnsi="Times New Roman" w:cs="Times New Roman"/>
          <w:sz w:val="24"/>
        </w:rPr>
        <w:t>в апрел</w:t>
      </w:r>
      <w:proofErr w:type="gramStart"/>
      <w:r>
        <w:rPr>
          <w:rFonts w:ascii="Times New Roman" w:hAnsi="Times New Roman" w:cs="Times New Roman"/>
          <w:sz w:val="24"/>
        </w:rPr>
        <w:t>е-</w:t>
      </w:r>
      <w:proofErr w:type="gramEnd"/>
      <w:r>
        <w:rPr>
          <w:rFonts w:ascii="Times New Roman" w:hAnsi="Times New Roman" w:cs="Times New Roman"/>
          <w:sz w:val="24"/>
        </w:rPr>
        <w:t xml:space="preserve"> мае </w:t>
      </w:r>
      <w:r w:rsidRPr="001153A3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3</w:t>
      </w:r>
      <w:r w:rsidRPr="001153A3">
        <w:rPr>
          <w:rFonts w:ascii="Times New Roman" w:hAnsi="Times New Roman" w:cs="Times New Roman"/>
          <w:sz w:val="24"/>
        </w:rPr>
        <w:t xml:space="preserve"> года.                     </w:t>
      </w:r>
    </w:p>
    <w:p w:rsidR="005F3483" w:rsidRPr="001153A3" w:rsidRDefault="005F3483" w:rsidP="005F34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53A3">
        <w:rPr>
          <w:rFonts w:ascii="Times New Roman" w:hAnsi="Times New Roman" w:cs="Times New Roman"/>
          <w:sz w:val="24"/>
        </w:rPr>
        <w:t xml:space="preserve">В 1-х классах - </w:t>
      </w:r>
      <w:proofErr w:type="spellStart"/>
      <w:r w:rsidRPr="001153A3">
        <w:rPr>
          <w:rFonts w:ascii="Times New Roman" w:hAnsi="Times New Roman" w:cs="Times New Roman"/>
          <w:sz w:val="24"/>
        </w:rPr>
        <w:t>безотметочное</w:t>
      </w:r>
      <w:proofErr w:type="spellEnd"/>
      <w:r w:rsidRPr="001153A3">
        <w:rPr>
          <w:rFonts w:ascii="Times New Roman" w:hAnsi="Times New Roman" w:cs="Times New Roman"/>
          <w:sz w:val="24"/>
        </w:rPr>
        <w:t xml:space="preserve"> обучение.</w:t>
      </w:r>
    </w:p>
    <w:p w:rsidR="005F3483" w:rsidRDefault="005F3483" w:rsidP="005F34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3483" w:rsidRDefault="005F3483" w:rsidP="005F34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3483" w:rsidRPr="0041444A" w:rsidRDefault="005F3483" w:rsidP="005F3483">
      <w:pPr>
        <w:pStyle w:val="3"/>
        <w:ind w:left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</w:rPr>
        <w:t xml:space="preserve">3.3 </w:t>
      </w:r>
      <w:r w:rsidRPr="0041444A">
        <w:rPr>
          <w:rStyle w:val="Zag11"/>
          <w:rFonts w:ascii="Times New Roman" w:eastAsia="@Arial Unicode MS" w:hAnsi="Times New Roman" w:cs="Times New Roman"/>
          <w:sz w:val="24"/>
        </w:rPr>
        <w:t xml:space="preserve">План внеурочной деятельности </w:t>
      </w:r>
      <w:r w:rsidRPr="0041444A">
        <w:rPr>
          <w:rFonts w:ascii="Times New Roman" w:hAnsi="Times New Roman" w:cs="Times New Roman"/>
          <w:sz w:val="24"/>
          <w:szCs w:val="24"/>
        </w:rPr>
        <w:t>на 2022-2023учебный год</w:t>
      </w:r>
    </w:p>
    <w:p w:rsidR="005F3483" w:rsidRPr="0041444A" w:rsidRDefault="005F3483" w:rsidP="005F34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44A">
        <w:rPr>
          <w:rFonts w:ascii="Times New Roman" w:hAnsi="Times New Roman" w:cs="Times New Roman"/>
          <w:b/>
          <w:color w:val="000000"/>
          <w:sz w:val="24"/>
          <w:szCs w:val="24"/>
        </w:rPr>
        <w:t>для обучающихся 6-9 классов</w:t>
      </w:r>
    </w:p>
    <w:p w:rsidR="005F3483" w:rsidRPr="0041444A" w:rsidRDefault="005F3483" w:rsidP="005F34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4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F3483" w:rsidRPr="0041444A" w:rsidRDefault="005F3483" w:rsidP="005F3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 внеурочной деятельности СОШ п. </w:t>
      </w:r>
      <w:proofErr w:type="spellStart"/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Лыхма</w:t>
      </w:r>
      <w:proofErr w:type="spellEnd"/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организационным механизмом реализации основной образовательной программы основного общего образования, определяет содержательное наполнение направлений внеурочной деятельности, обеспечивает реализацию требований ФГОС ООО, а также определяет объем нагрузки обучающихся в рамках реализации внеурочной деятельности в 6-9 классах. </w:t>
      </w:r>
    </w:p>
    <w:p w:rsidR="005F3483" w:rsidRPr="0041444A" w:rsidRDefault="005F3483" w:rsidP="005F3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формировании плана внеурочной деятельности в качестве основных нормативных документов использованы: </w:t>
      </w:r>
      <w:proofErr w:type="gramEnd"/>
    </w:p>
    <w:p w:rsidR="005F3483" w:rsidRPr="0041444A" w:rsidRDefault="005F3483" w:rsidP="005F348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29.12.2012 № 273-ФЗ «Об образовании в Российской Федерации» (в действующей редакции);</w:t>
      </w:r>
    </w:p>
    <w:p w:rsidR="005F3483" w:rsidRPr="0041444A" w:rsidRDefault="005F3483" w:rsidP="005F348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5F3483" w:rsidRPr="0041444A" w:rsidRDefault="005F3483" w:rsidP="005F348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просвещения Российской Федерации от 11.12.2020 года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5F3483" w:rsidRPr="0041444A" w:rsidRDefault="005F3483" w:rsidP="005F348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образовательным программам начального общего, основного общего и среднего общего образования»; </w:t>
      </w:r>
    </w:p>
    <w:p w:rsidR="005F3483" w:rsidRPr="0041444A" w:rsidRDefault="005F3483" w:rsidP="005F348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5F3483" w:rsidRPr="0041444A" w:rsidRDefault="005F3483" w:rsidP="005F348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Главного государственного санитарного врача РФ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F3483" w:rsidRPr="0041444A" w:rsidRDefault="005F3483" w:rsidP="005F348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03-296; </w:t>
      </w:r>
    </w:p>
    <w:p w:rsidR="005F3483" w:rsidRPr="0041444A" w:rsidRDefault="005F3483" w:rsidP="005F348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письмо Министерства образования науки России от 18.08.2017 года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 </w:t>
      </w:r>
    </w:p>
    <w:p w:rsidR="005F3483" w:rsidRPr="0041444A" w:rsidRDefault="005F3483" w:rsidP="005F348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№1/15);</w:t>
      </w:r>
    </w:p>
    <w:p w:rsidR="005F3483" w:rsidRPr="0041444A" w:rsidRDefault="005F3483" w:rsidP="005F348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основная образовательная программа основного общего образования СОШ п. </w:t>
      </w:r>
      <w:proofErr w:type="spellStart"/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Лыхма</w:t>
      </w:r>
      <w:proofErr w:type="spellEnd"/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F3483" w:rsidRPr="0041444A" w:rsidRDefault="005F3483" w:rsidP="005F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44A">
        <w:rPr>
          <w:rFonts w:ascii="Times New Roman" w:hAnsi="Times New Roman" w:cs="Times New Roman"/>
          <w:color w:val="000000"/>
          <w:sz w:val="24"/>
          <w:szCs w:val="24"/>
        </w:rPr>
        <w:t>План внеурочной деятельности сформирован на основании методических рекомендаций (п</w:t>
      </w:r>
      <w:r w:rsidRPr="0041444A"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 w:rsidRPr="0041444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1444A">
        <w:rPr>
          <w:rFonts w:ascii="Times New Roman" w:hAnsi="Times New Roman" w:cs="Times New Roman"/>
          <w:sz w:val="24"/>
          <w:szCs w:val="24"/>
        </w:rPr>
        <w:t xml:space="preserve"> России от 05.07.2022 № ТВ-1290/03), </w:t>
      </w:r>
      <w:r w:rsidRPr="0041444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1444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1444A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Pr="004144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1444A">
        <w:rPr>
          <w:rFonts w:ascii="Times New Roman" w:hAnsi="Times New Roman" w:cs="Times New Roman"/>
          <w:color w:val="000000"/>
          <w:sz w:val="24"/>
          <w:szCs w:val="24"/>
        </w:rPr>
        <w:t>уровня социальной адаптации и развития школьников,</w:t>
      </w:r>
      <w:r w:rsidRPr="0041444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444A">
        <w:rPr>
          <w:rFonts w:ascii="Times New Roman" w:hAnsi="Times New Roman" w:cs="Times New Roman"/>
          <w:color w:val="000000"/>
          <w:sz w:val="24"/>
          <w:szCs w:val="24"/>
        </w:rPr>
        <w:t>индивидуальных способностей, особенностей, познавательных интересов</w:t>
      </w:r>
      <w:r w:rsidRPr="0041444A">
        <w:rPr>
          <w:rFonts w:ascii="Times New Roman" w:hAnsi="Times New Roman" w:cs="Times New Roman"/>
          <w:sz w:val="24"/>
          <w:szCs w:val="24"/>
        </w:rPr>
        <w:t xml:space="preserve"> и потребностей ребенка, запросов семьи, культурных традиций, национальных и этнокультурных особенностей ХМАО-Югры,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  <w:proofErr w:type="gramEnd"/>
    </w:p>
    <w:p w:rsidR="005F3483" w:rsidRPr="0041444A" w:rsidRDefault="005F3483" w:rsidP="005F3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Внеурочная деятельность является обязательной частью основной образовательной программы основного общего образования, направлена на достижение планируемых результатов её освоения (личностных, </w:t>
      </w:r>
      <w:proofErr w:type="spellStart"/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предметных), осуществляется в </w:t>
      </w: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формах, отличных от урочной, реализуется </w:t>
      </w:r>
      <w:proofErr w:type="gramStart"/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proofErr w:type="gramEnd"/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следующим</w:t>
      </w:r>
      <w:proofErr w:type="gramEnd"/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направлениям развития личности: </w:t>
      </w:r>
    </w:p>
    <w:p w:rsidR="005F3483" w:rsidRPr="0041444A" w:rsidRDefault="005F3483" w:rsidP="005F3483">
      <w:pPr>
        <w:numPr>
          <w:ilvl w:val="0"/>
          <w:numId w:val="17"/>
        </w:numPr>
        <w:tabs>
          <w:tab w:val="left" w:pos="993"/>
        </w:tabs>
        <w:spacing w:after="0" w:line="240" w:lineRule="auto"/>
        <w:ind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спортивно-оздоровительное,</w:t>
      </w:r>
    </w:p>
    <w:p w:rsidR="005F3483" w:rsidRPr="0041444A" w:rsidRDefault="005F3483" w:rsidP="005F3483">
      <w:pPr>
        <w:numPr>
          <w:ilvl w:val="0"/>
          <w:numId w:val="17"/>
        </w:numPr>
        <w:tabs>
          <w:tab w:val="left" w:pos="993"/>
        </w:tabs>
        <w:spacing w:after="0" w:line="240" w:lineRule="auto"/>
        <w:ind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духовно-нравственное,</w:t>
      </w:r>
    </w:p>
    <w:p w:rsidR="005F3483" w:rsidRPr="0041444A" w:rsidRDefault="005F3483" w:rsidP="005F348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общеинтеллектуальное</w:t>
      </w:r>
      <w:proofErr w:type="spellEnd"/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5F3483" w:rsidRPr="0041444A" w:rsidRDefault="005F3483" w:rsidP="005F348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общекультурное,</w:t>
      </w:r>
    </w:p>
    <w:p w:rsidR="005F3483" w:rsidRPr="0041444A" w:rsidRDefault="005F3483" w:rsidP="005F3483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социальное. </w:t>
      </w:r>
    </w:p>
    <w:p w:rsidR="005F3483" w:rsidRPr="0041444A" w:rsidRDefault="005F3483" w:rsidP="005F3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Внеурочная деятельность организуется через системы неаудиторной занятости, курсы внеурочной деятельности, элективные, факультативные курсы, консультации с учителями, предметные практикумы и др.</w:t>
      </w:r>
    </w:p>
    <w:p w:rsidR="005F3483" w:rsidRPr="0041444A" w:rsidRDefault="005F3483" w:rsidP="005F3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В организации внеурочной деятельности могут принимать участие участники образовательных отношений соответствующей квалификации: заместители директора, педагоги дополнительного образования, учителя-предметники, классные руководители, воспитатели, педагоги-организаторы, педагоги-психологи, логопеды, педагоги-библиотекари и т.д.</w:t>
      </w:r>
    </w:p>
    <w:p w:rsidR="005F3483" w:rsidRPr="0041444A" w:rsidRDefault="005F3483" w:rsidP="005F34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44A">
        <w:rPr>
          <w:rFonts w:ascii="Times New Roman" w:hAnsi="Times New Roman" w:cs="Times New Roman"/>
          <w:color w:val="000000"/>
          <w:sz w:val="24"/>
          <w:szCs w:val="24"/>
        </w:rPr>
        <w:t xml:space="preserve">Занятия в рамках реализации внеурочной деятельности проводятся в форме экскурсий, кружков, секций, круглых столов, конференций, диспутов, КВНов, викторин, праздничных мероприятий, классных часов, школьного научного общества, олимпиад, конкурсов, соревнований, поисковых и научных исследований, общественно полезных практик, социального проектирования и др. </w:t>
      </w:r>
      <w:r w:rsidRPr="0041444A">
        <w:rPr>
          <w:rFonts w:ascii="Times New Roman" w:hAnsi="Times New Roman" w:cs="Times New Roman"/>
          <w:sz w:val="24"/>
          <w:szCs w:val="24"/>
        </w:rPr>
        <w:t>Эффективной формой организации внеурочной деятельности является проектная деятельность (учебный проект).</w:t>
      </w:r>
      <w:proofErr w:type="gramEnd"/>
      <w:r w:rsidRPr="004144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44A">
        <w:rPr>
          <w:rFonts w:ascii="Times New Roman" w:hAnsi="Times New Roman" w:cs="Times New Roman"/>
          <w:sz w:val="24"/>
          <w:szCs w:val="24"/>
        </w:rPr>
        <w:t>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предметов, курсов в любом избранном направлении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5F3483" w:rsidRPr="0041444A" w:rsidRDefault="005F3483" w:rsidP="005F3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sz w:val="24"/>
          <w:szCs w:val="24"/>
        </w:rPr>
        <w:t xml:space="preserve">В рамках сетевой формы реализации рабочих программ внеурочной деятельности к работе над проектом в качестве руководителя проекта (наставника) могут привлекаться специалисты, организаций дополнительного образования, профессионального и высшего образования (в </w:t>
      </w:r>
      <w:proofErr w:type="spellStart"/>
      <w:r w:rsidRPr="0041444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1444A">
        <w:rPr>
          <w:rFonts w:ascii="Times New Roman" w:hAnsi="Times New Roman" w:cs="Times New Roman"/>
          <w:sz w:val="24"/>
          <w:szCs w:val="24"/>
        </w:rPr>
        <w:t>. студенты), организаций культуры, спорта, предприятий. Порядок их участия в реализации проектной деятельности определяется договором о сетевом взаимодействии.</w:t>
      </w: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F3483" w:rsidRPr="0041444A" w:rsidRDefault="005F3483" w:rsidP="005F3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реализации внеурочной деятельности в СОШ п. </w:t>
      </w:r>
      <w:proofErr w:type="spellStart"/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Лыхма</w:t>
      </w:r>
      <w:proofErr w:type="spellEnd"/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использованием сетевой формы могут участвовать организации, осуществляющие образовательную деятельность, а также научные организации, учреждения здравоохранения, организации культуры, физической культуры и спорта и иные организации, обладающие необходимыми ресурсами.</w:t>
      </w:r>
    </w:p>
    <w:p w:rsidR="005F3483" w:rsidRPr="0041444A" w:rsidRDefault="005F3483" w:rsidP="005F3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Внеурочная деятельность способствует развитию творческого потенциала обучающихся, создает основу для осознанного выбора профессиональных образовательных программ, для воспитания гражданственности, трудолюбия, уважения к правам и свободам человека, любви к окружающей природе, Родине, семье, для формирования здорового образа жизни. </w:t>
      </w:r>
    </w:p>
    <w:p w:rsidR="005F3483" w:rsidRPr="0041444A" w:rsidRDefault="005F3483" w:rsidP="005F3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483" w:rsidRPr="0041444A" w:rsidRDefault="005F3483" w:rsidP="005F3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483" w:rsidRPr="0041444A" w:rsidRDefault="005F3483" w:rsidP="005F3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4A">
        <w:rPr>
          <w:rFonts w:ascii="Times New Roman" w:hAnsi="Times New Roman" w:cs="Times New Roman"/>
          <w:b/>
          <w:sz w:val="24"/>
          <w:szCs w:val="24"/>
        </w:rPr>
        <w:t>Цели внеурочной деятельности:</w:t>
      </w:r>
    </w:p>
    <w:p w:rsidR="005F3483" w:rsidRPr="0041444A" w:rsidRDefault="005F3483" w:rsidP="005F3483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4A">
        <w:rPr>
          <w:rFonts w:ascii="Times New Roman" w:hAnsi="Times New Roman" w:cs="Times New Roman"/>
          <w:color w:val="000000"/>
          <w:sz w:val="24"/>
          <w:szCs w:val="24"/>
        </w:rPr>
        <w:t>Обеспечение достижения ребенком планируемых результатов освоения основной образовательной программы основного общего образования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организации.</w:t>
      </w:r>
    </w:p>
    <w:p w:rsidR="005F3483" w:rsidRPr="0041444A" w:rsidRDefault="005F3483" w:rsidP="005F3483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4A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Pr="00414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444A">
        <w:rPr>
          <w:rFonts w:ascii="Times New Roman" w:hAnsi="Times New Roman" w:cs="Times New Roman"/>
          <w:color w:val="000000"/>
          <w:sz w:val="24"/>
          <w:szCs w:val="24"/>
        </w:rPr>
        <w:t xml:space="preserve">условий для достижения учащимися необходимого для жизни в обществе социального опыта, формирования принимаемой обществом системы ценностей, многогранного развития и социализации каждого учащегося. </w:t>
      </w:r>
    </w:p>
    <w:p w:rsidR="005F3483" w:rsidRPr="0041444A" w:rsidRDefault="005F3483" w:rsidP="005F3483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Создание воспитывающей среды, обеспечивающей активизацию интересов учащихся,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5F3483" w:rsidRPr="0041444A" w:rsidRDefault="005F3483" w:rsidP="005F3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4A">
        <w:rPr>
          <w:rFonts w:ascii="Times New Roman" w:hAnsi="Times New Roman" w:cs="Times New Roman"/>
          <w:b/>
          <w:sz w:val="24"/>
          <w:szCs w:val="24"/>
        </w:rPr>
        <w:t>Задачи внеурочной деятельности: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индивидуальность каждого ребёнка в процессе самоопределения в системе внеурочной деятельности; 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позитивное отношение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воспитывать уважительное отношение к своему поселению, школе; 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обеспечить получение школьником опыта самостоятельного социального действия; 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 детей социокультурную идентичность;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увеличить число детей, охваченных организованным досугом; 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воспитывать у детей толерантность, навыки здорового образа жизни; 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чувство гражданственности и патриотизма, правовой культуры, осознанного отношения к профессиональному самоопределению; 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обеспечить достижение </w:t>
      </w:r>
      <w:proofErr w:type="gramStart"/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необходимого для жизни в обществе социального опыта и формирование в них принимаемой обществом системы ценностей. </w:t>
      </w:r>
    </w:p>
    <w:p w:rsidR="005F3483" w:rsidRPr="0041444A" w:rsidRDefault="005F3483" w:rsidP="005F3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4A">
        <w:rPr>
          <w:rFonts w:ascii="Times New Roman" w:hAnsi="Times New Roman" w:cs="Times New Roman"/>
          <w:b/>
          <w:sz w:val="24"/>
          <w:szCs w:val="24"/>
        </w:rPr>
        <w:t>Содержание внеурочной деятельности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b/>
          <w:sz w:val="24"/>
          <w:szCs w:val="24"/>
          <w:lang w:eastAsia="en-US"/>
        </w:rPr>
        <w:t>Спортивно-оздоровительное направление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sz w:val="24"/>
          <w:szCs w:val="24"/>
          <w:lang w:eastAsia="en-US"/>
        </w:rPr>
        <w:t>Изучение вопросов гигиены, питания, закаливания, строения человека, вопросов, связанных с факторами, укрепляющими и развивающими здоровье. Пропаганда здорового образа жизни, воспитание у</w:t>
      </w:r>
      <w:r w:rsidRPr="0041444A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41444A">
        <w:rPr>
          <w:rFonts w:ascii="Times New Roman" w:hAnsi="Times New Roman" w:cs="Times New Roman"/>
          <w:sz w:val="24"/>
          <w:szCs w:val="24"/>
          <w:lang w:eastAsia="en-US"/>
        </w:rPr>
        <w:t>школьников негативного отношения к</w:t>
      </w:r>
      <w:r w:rsidRPr="0041444A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41444A">
        <w:rPr>
          <w:rFonts w:ascii="Times New Roman" w:hAnsi="Times New Roman" w:cs="Times New Roman"/>
          <w:sz w:val="24"/>
          <w:szCs w:val="24"/>
          <w:lang w:eastAsia="en-US"/>
        </w:rPr>
        <w:t>вредным привычкам.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sz w:val="24"/>
          <w:szCs w:val="24"/>
          <w:lang w:eastAsia="en-US"/>
        </w:rPr>
        <w:t>Формирование положительной мотивации к</w:t>
      </w:r>
      <w:r w:rsidRPr="0041444A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41444A">
        <w:rPr>
          <w:rFonts w:ascii="Times New Roman" w:hAnsi="Times New Roman" w:cs="Times New Roman"/>
          <w:sz w:val="24"/>
          <w:szCs w:val="24"/>
          <w:lang w:eastAsia="en-US"/>
        </w:rPr>
        <w:t>занятиям физическими упражнениями и</w:t>
      </w:r>
      <w:r w:rsidRPr="0041444A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41444A">
        <w:rPr>
          <w:rFonts w:ascii="Times New Roman" w:hAnsi="Times New Roman" w:cs="Times New Roman"/>
          <w:sz w:val="24"/>
          <w:szCs w:val="24"/>
          <w:lang w:eastAsia="en-US"/>
        </w:rPr>
        <w:t>различными видами спорта.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Применение </w:t>
      </w:r>
      <w:proofErr w:type="spellStart"/>
      <w:r w:rsidRPr="0041444A">
        <w:rPr>
          <w:rFonts w:ascii="Times New Roman" w:hAnsi="Times New Roman" w:cs="Times New Roman"/>
          <w:bCs/>
          <w:sz w:val="24"/>
          <w:szCs w:val="24"/>
          <w:lang w:eastAsia="en-US"/>
        </w:rPr>
        <w:t>здоровьесберегающих</w:t>
      </w:r>
      <w:proofErr w:type="spellEnd"/>
      <w:r w:rsidRPr="0041444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оздоровительных технологий, направленных на решение задач укрепления физического здоровья учащихся, </w:t>
      </w:r>
      <w:r w:rsidRPr="0041444A">
        <w:rPr>
          <w:rFonts w:ascii="Times New Roman" w:hAnsi="Times New Roman" w:cs="Times New Roman"/>
          <w:sz w:val="24"/>
          <w:szCs w:val="24"/>
          <w:lang w:eastAsia="en-US"/>
        </w:rPr>
        <w:t>обучение гигиеническим навыкам и профилактику травматизма.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b/>
          <w:sz w:val="24"/>
          <w:szCs w:val="24"/>
          <w:lang w:eastAsia="en-US"/>
        </w:rPr>
        <w:t>Духовно-нравственное направление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41444A">
        <w:rPr>
          <w:rFonts w:ascii="Times New Roman" w:hAnsi="Times New Roman" w:cs="Times New Roman"/>
          <w:sz w:val="24"/>
          <w:szCs w:val="24"/>
          <w:lang w:eastAsia="en-US"/>
        </w:rPr>
        <w:t>Формирование ценностного отношения к семье, искусству и литературе, раскрывающих смысл таких понятий, как красота, гармония, духовный мир человека, нравственный выбор, смысл жизни, эстетическое развитие, этическое развитие; к природе – родная земля, заповедная природа, планета Земля, экологическое сознание.</w:t>
      </w:r>
      <w:proofErr w:type="gramEnd"/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41444A">
        <w:rPr>
          <w:rFonts w:ascii="Times New Roman" w:hAnsi="Times New Roman" w:cs="Times New Roman"/>
          <w:sz w:val="24"/>
          <w:szCs w:val="24"/>
          <w:lang w:eastAsia="en-US"/>
        </w:rPr>
        <w:t>Воспитание патриотизма – любви к своей малой Родине, своему народу, к России, гражданственности, социальной солидарности – доверие к людям, справедливость, милосердие, честь, достоинство.</w:t>
      </w:r>
      <w:proofErr w:type="gramEnd"/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sz w:val="24"/>
          <w:szCs w:val="24"/>
          <w:lang w:eastAsia="en-US"/>
        </w:rPr>
        <w:t>Воспитание уважения к родителям, учителям, сверстникам, к труду.</w:t>
      </w:r>
      <w:r w:rsidRPr="0041444A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41444A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Развитие мотивации к творчеству и созиданию. 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b/>
          <w:sz w:val="24"/>
          <w:szCs w:val="24"/>
          <w:lang w:eastAsia="en-US"/>
        </w:rPr>
        <w:t>Общекультурное направление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Реализация творческого потенциала личности школьника путем знакомства учащихся с основами театрализации, развития художественного и ассоциативного мышления школьников; обогащения эмоционально-образной сферы школьников. 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художественных предпочтений, этических, эстетических оценок искусства, природы, окружающего мира; нравственных качеств, гуманистической личностной позиции, позитивного и оптимистического отношения к жизни; </w:t>
      </w:r>
      <w:r w:rsidRPr="0041444A">
        <w:rPr>
          <w:rFonts w:ascii="Times New Roman" w:hAnsi="Times New Roman" w:cs="Times New Roman"/>
          <w:bCs/>
          <w:sz w:val="24"/>
          <w:szCs w:val="24"/>
          <w:lang w:eastAsia="en-US"/>
        </w:rPr>
        <w:t>развития коммуникативной культуры детей.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41444A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Общеинтеллектуальное</w:t>
      </w:r>
      <w:proofErr w:type="spellEnd"/>
      <w:r w:rsidRPr="0041444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направление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sz w:val="24"/>
          <w:szCs w:val="24"/>
          <w:lang w:eastAsia="en-US"/>
        </w:rPr>
        <w:t xml:space="preserve">Коллективная и индивидуальная исследовательская и проектная деятельность, презентации продуктов интеллектуальной деятельности на конференциях. 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b/>
          <w:sz w:val="24"/>
          <w:szCs w:val="24"/>
          <w:lang w:eastAsia="en-US"/>
        </w:rPr>
        <w:t>Социальное направление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sz w:val="24"/>
          <w:szCs w:val="24"/>
          <w:lang w:eastAsia="en-US"/>
        </w:rPr>
        <w:t>Получение учащимися опыта переживания и позитивного отношения к базовым ценностям общества, опыта самостоятельной, общественной деятельности, ощущение себя гражданином, социальным деятелем, свободным человеком. Формирование навыка взаимодействия учащихся с представителями различных социальных субъектов, в том числе за пределами образовательного учреждения, в открытой общественной среде, социально ориентированные акции. Формирование позитивной самооценки, самоуважения.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sz w:val="24"/>
          <w:szCs w:val="24"/>
          <w:lang w:eastAsia="en-US"/>
        </w:rPr>
        <w:t>Формирование способности к организации деятельности и управлению ею, умения самостоятельно и совместно планировать деятельность и сотрудничество; умения самостоятельно и совместно принимать решения, воспитание целеустремленности и настойчивости.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bCs/>
          <w:sz w:val="24"/>
          <w:szCs w:val="24"/>
          <w:lang w:eastAsia="en-US"/>
        </w:rPr>
        <w:t>Образовательные результаты внеурочной деятельности школьников могут быть трёх уровней: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Результаты </w:t>
      </w:r>
      <w:r w:rsidRPr="0041444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первого</w:t>
      </w:r>
      <w:r w:rsidRPr="0041444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уровня (приобретение школьником социальных знаний, понимания социальной реальности и повседневной жизни </w:t>
      </w:r>
      <w:r w:rsidRPr="0041444A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41444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школьник знает и понимает общественную жизнь</w:t>
      </w:r>
      <w:r w:rsidRPr="0041444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): 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приобретение школьниками знаний об этике и эстетике повседневной жизни человека; 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принятых в обществе нормах поведения и общения; 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основах здорового образа жизни; 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об истории своей семьи и Отечества;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правилах конструктивной групповой работы; 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основах разработки социальных проектов и организации коллективной творческой деятельности; 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способах самостоятельного поиска, нахождения и обработки информации; 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правилах проведения исследования. 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bCs/>
          <w:sz w:val="24"/>
          <w:szCs w:val="24"/>
          <w:lang w:eastAsia="en-US"/>
        </w:rPr>
        <w:t>Для достижения данного уровня результатов особое значение имеет взаимодействие ученика с педагогами в основном и дополнительном образовании как значимыми для него носителями социального знания и повседневного опыта.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Результаты </w:t>
      </w:r>
      <w:r w:rsidRPr="0041444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второго</w:t>
      </w:r>
      <w:r w:rsidRPr="0041444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уровня (формирование позитивного отношения школьника к базовым ценностям нашего общества и к социальной реальности в целом -</w:t>
      </w:r>
      <w:r w:rsidRPr="0041444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школьник ценит общественную жизнь</w:t>
      </w:r>
      <w:r w:rsidRPr="0041444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): 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ценностных отношений школьника к родному Отечеству; 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родной природе и культуре;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труду;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знаниям;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своему собственному здоровью и внутреннему миру. 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Результаты </w:t>
      </w:r>
      <w:r w:rsidRPr="0041444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третьего</w:t>
      </w:r>
      <w:r w:rsidRPr="0041444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уровня (приобретение школьником опыта самостоятельного социального действия -</w:t>
      </w:r>
      <w:r w:rsidRPr="0041444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школьник самостоятельно действует в общественной жизни</w:t>
      </w:r>
      <w:r w:rsidRPr="0041444A">
        <w:rPr>
          <w:rFonts w:ascii="Times New Roman" w:hAnsi="Times New Roman" w:cs="Times New Roman"/>
          <w:bCs/>
          <w:sz w:val="24"/>
          <w:szCs w:val="24"/>
          <w:lang w:eastAsia="en-US"/>
        </w:rPr>
        <w:t>):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школьник может приобрести опыт исследовательской деятельности; 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опыт публичного выступления; 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опыт самообслуживания, самоорганизации и организации совместной деятельности с другими детьми. 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bCs/>
          <w:sz w:val="24"/>
          <w:szCs w:val="24"/>
          <w:lang w:eastAsia="en-US"/>
        </w:rPr>
        <w:t>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b/>
          <w:sz w:val="24"/>
          <w:szCs w:val="24"/>
          <w:lang w:eastAsia="en-US"/>
        </w:rPr>
        <w:t>Планируемые результаты внеурочной деятельности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«Социальный заказ» сегодняшнего и завтрашнего общества на выпускника основной школы складывается из следующих компонентов: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любовь к своему краю, его культуре и духовным традициям;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осознание и понимание ценностей человеческой жизни, семьи, гражданского общества, многонационального российского народа, человечества;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познание мира, осознание ценность труда, науки и творчества;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социальная активность, 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уважение других людей, умение вести конструктивный диалог, достигать взаимопонимания, сотрудничать для достижения общих результатов;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осознанно выполнять правила здорового и целесообразного образа жизни;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Личностные результаты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sz w:val="24"/>
          <w:szCs w:val="24"/>
          <w:lang w:eastAsia="en-US"/>
        </w:rPr>
        <w:t>В рамках когнитивного компонента необходимо сформировать: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национальных ценностей, традиций, культуры родного края;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ориентацию в системе моральных норм и ценностей;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сознание, признание высокой ценности жизни во всех её проявлениях; знание основ здорового образа жизни.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sz w:val="24"/>
          <w:szCs w:val="24"/>
          <w:lang w:eastAsia="en-US"/>
        </w:rPr>
        <w:t>В рамках ценностного и эмоционального компонентов необходимо сформировать: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гражданский патриотизм, любовь к Родине, чувство гордости за свою страну;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уважение к истории, культурным и историческим памятникам;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потребность в самовыражении и самореализации, социальном признании;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b/>
          <w:sz w:val="24"/>
          <w:szCs w:val="24"/>
          <w:lang w:eastAsia="en-US"/>
        </w:rPr>
        <w:t>К</w:t>
      </w:r>
      <w:r w:rsidRPr="0041444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оммуникативные результаты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sz w:val="24"/>
          <w:szCs w:val="24"/>
          <w:lang w:eastAsia="en-US"/>
        </w:rPr>
        <w:t xml:space="preserve">учитывать разные мнения и стремиться к координации различных позиций в </w:t>
      </w: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сотрудничестве;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устанавливать и сравнивать разные точки зрения, прежде чем принимать решения и делать выбор;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задавать вопросы, необходимые для организации собственной деятельности и сотрудничества с партнёром;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адекватно использовать речь для планирования и регуляции своей деятельности;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работать в группе </w:t>
      </w:r>
      <w:r w:rsidRPr="0041444A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b/>
          <w:sz w:val="24"/>
          <w:szCs w:val="24"/>
          <w:lang w:eastAsia="en-US"/>
        </w:rPr>
        <w:t>Познавательные результаты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основам реализации проектно-исследовательской деятельности;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наблюдение и эксперимент под руководством учителя;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расширенный поиск информации с использованием ресурсов библиотек и Интернета;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явления, процессы, связи и отношения, выявляемые в ходе исследования;</w:t>
      </w:r>
    </w:p>
    <w:p w:rsidR="005F3483" w:rsidRPr="0041444A" w:rsidRDefault="005F3483" w:rsidP="005F3483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основам ознакомительного, творческого, усваивающего чтения</w:t>
      </w:r>
    </w:p>
    <w:p w:rsidR="005F3483" w:rsidRPr="0041444A" w:rsidRDefault="005F3483" w:rsidP="005F3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реализацию плана внеурочной деятельности отводится не более 10 часов в неделю на класс (количество часов на одного обучающегося определяется его выбором). </w:t>
      </w:r>
    </w:p>
    <w:p w:rsidR="005F3483" w:rsidRPr="0041444A" w:rsidRDefault="005F3483" w:rsidP="005F34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Для отслеживания результативности внеурочной деятельности будут использоваться текущие опросы, целенаправленное наблюдение и его анализ, Портфолио учащихся, самооценка ученика по принятым формам, презентации проектов, выставки, выступления; концерты.</w:t>
      </w:r>
    </w:p>
    <w:p w:rsidR="005F3483" w:rsidRPr="0041444A" w:rsidRDefault="005F3483" w:rsidP="005F34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3483" w:rsidRPr="0041444A" w:rsidRDefault="005F3483" w:rsidP="005F34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44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внеурочной деятельности для обучающихся </w:t>
      </w:r>
      <w:r w:rsidRPr="00414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6-9 классов</w:t>
      </w:r>
    </w:p>
    <w:p w:rsidR="005F3483" w:rsidRPr="0041444A" w:rsidRDefault="005F3483" w:rsidP="005F34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0"/>
        <w:gridCol w:w="866"/>
        <w:gridCol w:w="636"/>
        <w:gridCol w:w="636"/>
        <w:gridCol w:w="636"/>
        <w:gridCol w:w="636"/>
      </w:tblGrid>
      <w:tr w:rsidR="005F3483" w:rsidRPr="0041444A" w:rsidTr="005F3483">
        <w:tc>
          <w:tcPr>
            <w:tcW w:w="6660" w:type="dxa"/>
            <w:vMerge w:val="restart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внеурочной деятельности, формы организации внеурочной деятельности, наименование программы курса внеурочной деятельности (далее – ВД)</w:t>
            </w:r>
          </w:p>
        </w:tc>
        <w:tc>
          <w:tcPr>
            <w:tcW w:w="86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F3483" w:rsidRPr="0041444A" w:rsidTr="005F3483">
        <w:trPr>
          <w:gridAfter w:val="4"/>
          <w:wAfter w:w="2544" w:type="dxa"/>
          <w:trHeight w:val="276"/>
        </w:trPr>
        <w:tc>
          <w:tcPr>
            <w:tcW w:w="6660" w:type="dxa"/>
            <w:vMerge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ВД</w:t>
            </w:r>
          </w:p>
        </w:tc>
      </w:tr>
      <w:tr w:rsidR="005F3483" w:rsidRPr="0041444A" w:rsidTr="005F3483">
        <w:tc>
          <w:tcPr>
            <w:tcW w:w="10070" w:type="dxa"/>
            <w:gridSpan w:val="6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 направление</w:t>
            </w:r>
          </w:p>
        </w:tc>
      </w:tr>
      <w:tr w:rsidR="005F3483" w:rsidRPr="0041444A" w:rsidTr="005F3483">
        <w:tc>
          <w:tcPr>
            <w:tcW w:w="6660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44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Мероприятия </w:t>
            </w: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рабочей программы воспитания и </w:t>
            </w:r>
            <w:r w:rsidRPr="004144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плана воспитательной работы (лекции, беседы, экскурсии, организация и подготовка ключевых мероприятий, проектирование, и др.)</w:t>
            </w:r>
          </w:p>
        </w:tc>
        <w:tc>
          <w:tcPr>
            <w:tcW w:w="86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483" w:rsidRPr="0041444A" w:rsidTr="005F3483">
        <w:tc>
          <w:tcPr>
            <w:tcW w:w="6660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Информационно-просветительские занятия</w:t>
            </w: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«Разговоры о </w:t>
            </w:r>
            <w:proofErr w:type="gramStart"/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3483" w:rsidRPr="0041444A" w:rsidTr="005F3483">
        <w:tc>
          <w:tcPr>
            <w:tcW w:w="10070" w:type="dxa"/>
            <w:gridSpan w:val="6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направление</w:t>
            </w:r>
          </w:p>
        </w:tc>
      </w:tr>
      <w:tr w:rsidR="005F3483" w:rsidRPr="0041444A" w:rsidTr="005F3483">
        <w:tc>
          <w:tcPr>
            <w:tcW w:w="6660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44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Мероприятия </w:t>
            </w: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рабочей программы воспитания, </w:t>
            </w:r>
            <w:r w:rsidRPr="004144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плана воспитательной работы </w:t>
            </w:r>
            <w:r w:rsidRPr="004144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(Профориентация)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F3483" w:rsidRPr="0041444A" w:rsidTr="005F3483">
        <w:tc>
          <w:tcPr>
            <w:tcW w:w="6660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44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 внеурочной деятельности «В мире профессий»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83" w:rsidRPr="0041444A" w:rsidTr="005F3483">
        <w:tc>
          <w:tcPr>
            <w:tcW w:w="6660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44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Курс внеурочной деятельности «Введение в профессию»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F3483" w:rsidRPr="0041444A" w:rsidTr="005F3483">
        <w:tc>
          <w:tcPr>
            <w:tcW w:w="6660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Волонтеры, РДШ, </w:t>
            </w:r>
            <w:proofErr w:type="spellStart"/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41444A">
              <w:rPr>
                <w:rFonts w:ascii="Times New Roman" w:hAnsi="Times New Roman" w:cs="Times New Roman"/>
                <w:sz w:val="24"/>
                <w:szCs w:val="24"/>
              </w:rPr>
              <w:t xml:space="preserve">, ученическое самоуправление </w:t>
            </w: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рабочей программы воспитания и </w:t>
            </w:r>
            <w:r w:rsidRPr="004144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плана воспитательной работы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F3483" w:rsidRPr="0041444A" w:rsidTr="005F3483">
        <w:tc>
          <w:tcPr>
            <w:tcW w:w="10070" w:type="dxa"/>
            <w:gridSpan w:val="6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41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</w:p>
        </w:tc>
      </w:tr>
      <w:tr w:rsidR="005F3483" w:rsidRPr="0041444A" w:rsidTr="005F3483">
        <w:tc>
          <w:tcPr>
            <w:tcW w:w="6660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Олимпиады, интеллектуальные конкурсы, конференции, проектно-исследовательская деятельность, библиотечные уроки, предметные недели и др.</w:t>
            </w: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рабочей программы воспитания и </w:t>
            </w:r>
            <w:r w:rsidRPr="004144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плана воспитательной работы</w:t>
            </w:r>
          </w:p>
        </w:tc>
        <w:tc>
          <w:tcPr>
            <w:tcW w:w="86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483" w:rsidRPr="0041444A" w:rsidTr="005F3483">
        <w:tc>
          <w:tcPr>
            <w:tcW w:w="6660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«Функциональная грамотность»</w:t>
            </w:r>
          </w:p>
        </w:tc>
        <w:tc>
          <w:tcPr>
            <w:tcW w:w="86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F3483" w:rsidRPr="0041444A" w:rsidTr="005F3483">
        <w:tc>
          <w:tcPr>
            <w:tcW w:w="6660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«Финансовая грамотность»</w:t>
            </w:r>
          </w:p>
        </w:tc>
        <w:tc>
          <w:tcPr>
            <w:tcW w:w="86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5F3483" w:rsidRPr="0041444A" w:rsidTr="005F3483">
        <w:tc>
          <w:tcPr>
            <w:tcW w:w="6660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внеурочной деятельности «Основы проектной деятельности»</w:t>
            </w:r>
          </w:p>
        </w:tc>
        <w:tc>
          <w:tcPr>
            <w:tcW w:w="86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F3483" w:rsidRPr="0041444A" w:rsidTr="005F3483">
        <w:tc>
          <w:tcPr>
            <w:tcW w:w="6660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внеурочной деятельности «Математика без границ»</w:t>
            </w:r>
          </w:p>
        </w:tc>
        <w:tc>
          <w:tcPr>
            <w:tcW w:w="86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F3483" w:rsidRPr="0041444A" w:rsidTr="005F3483">
        <w:tc>
          <w:tcPr>
            <w:tcW w:w="6660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внеурочной деятельности «Мир физики»</w:t>
            </w:r>
          </w:p>
        </w:tc>
        <w:tc>
          <w:tcPr>
            <w:tcW w:w="86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F3483" w:rsidRPr="0041444A" w:rsidTr="005F3483">
        <w:tc>
          <w:tcPr>
            <w:tcW w:w="6660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внеурочной деятельности «Решение олимпиадных задач»</w:t>
            </w:r>
          </w:p>
        </w:tc>
        <w:tc>
          <w:tcPr>
            <w:tcW w:w="86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5F3483" w:rsidRPr="0041444A" w:rsidTr="005F3483">
        <w:tc>
          <w:tcPr>
            <w:tcW w:w="10070" w:type="dxa"/>
            <w:gridSpan w:val="6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 направление</w:t>
            </w:r>
          </w:p>
        </w:tc>
      </w:tr>
      <w:tr w:rsidR="005F3483" w:rsidRPr="0041444A" w:rsidTr="005F3483">
        <w:tc>
          <w:tcPr>
            <w:tcW w:w="6660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  <w:r w:rsidRPr="004144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игры-путешествия, фестивали, экскурсии, в том числе в онлайн режиме мероприятия и др. </w:t>
            </w: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рабочей программы воспитания и </w:t>
            </w:r>
            <w:r w:rsidRPr="004144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плана воспитательной работы</w:t>
            </w:r>
          </w:p>
        </w:tc>
        <w:tc>
          <w:tcPr>
            <w:tcW w:w="86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483" w:rsidRPr="0041444A" w:rsidTr="005F3483">
        <w:tc>
          <w:tcPr>
            <w:tcW w:w="6660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внеурочной деятельности «Развиваем дар слова»</w:t>
            </w:r>
          </w:p>
        </w:tc>
        <w:tc>
          <w:tcPr>
            <w:tcW w:w="86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483" w:rsidRPr="0041444A" w:rsidTr="005F3483">
        <w:tc>
          <w:tcPr>
            <w:tcW w:w="10070" w:type="dxa"/>
            <w:gridSpan w:val="6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5F3483" w:rsidRPr="0041444A" w:rsidTr="005F3483">
        <w:tc>
          <w:tcPr>
            <w:tcW w:w="6660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игры, соревнования, Дни здоровья, подвижные игры, экскурсии в рамках деятельности школьного </w:t>
            </w:r>
            <w:r w:rsidRPr="00414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спортивного клуба </w:t>
            </w:r>
          </w:p>
        </w:tc>
        <w:tc>
          <w:tcPr>
            <w:tcW w:w="86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483" w:rsidRPr="0041444A" w:rsidTr="005F3483">
        <w:tc>
          <w:tcPr>
            <w:tcW w:w="6660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6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5F3483" w:rsidRPr="0041444A" w:rsidRDefault="005F3483" w:rsidP="005F3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5F3483" w:rsidRDefault="005F3483" w:rsidP="005F3483">
      <w:pPr>
        <w:shd w:val="clear" w:color="auto" w:fill="FFFFFF"/>
        <w:rPr>
          <w:b/>
          <w:color w:val="000000"/>
        </w:rPr>
      </w:pPr>
    </w:p>
    <w:p w:rsidR="00924614" w:rsidRDefault="00263CC5" w:rsidP="00924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F3483">
        <w:rPr>
          <w:rFonts w:ascii="Times New Roman" w:hAnsi="Times New Roman" w:cs="Times New Roman"/>
          <w:b/>
          <w:sz w:val="24"/>
          <w:szCs w:val="24"/>
        </w:rPr>
        <w:t>4</w:t>
      </w:r>
      <w:r w:rsidR="00924614">
        <w:rPr>
          <w:rFonts w:ascii="Times New Roman" w:hAnsi="Times New Roman" w:cs="Times New Roman"/>
          <w:b/>
          <w:sz w:val="24"/>
          <w:szCs w:val="24"/>
        </w:rPr>
        <w:t xml:space="preserve"> Программа внеурочной деятельности</w:t>
      </w:r>
    </w:p>
    <w:p w:rsidR="00D306F3" w:rsidRDefault="00D306F3" w:rsidP="00924614">
      <w:pPr>
        <w:pStyle w:val="Default"/>
        <w:tabs>
          <w:tab w:val="left" w:pos="567"/>
        </w:tabs>
        <w:ind w:firstLine="567"/>
        <w:jc w:val="both"/>
      </w:pPr>
      <w:r>
        <w:t xml:space="preserve">Программа внеурочной деятельности для обучающегося с РАС соответствует ФГОС ООО. </w:t>
      </w:r>
      <w:proofErr w:type="gramStart"/>
      <w:r>
        <w:t>Мероприятия внеурочной деятельности назначены с учетом пожеланий родителей обучающегося.</w:t>
      </w:r>
      <w:proofErr w:type="gramEnd"/>
      <w:r w:rsidR="005F3483">
        <w:t xml:space="preserve"> Данная программа описана в ООП ООО.</w:t>
      </w:r>
    </w:p>
    <w:p w:rsidR="00924614" w:rsidRPr="00667AB0" w:rsidRDefault="00263CC5" w:rsidP="00924614">
      <w:pPr>
        <w:tabs>
          <w:tab w:val="left" w:pos="1590"/>
        </w:tabs>
        <w:rPr>
          <w:rFonts w:ascii="Times New Roman" w:hAnsi="Times New Roman" w:cs="Times New Roman"/>
          <w:sz w:val="20"/>
        </w:rPr>
      </w:pPr>
      <w:r w:rsidRPr="005F3483">
        <w:rPr>
          <w:b/>
        </w:rPr>
        <w:t>3.</w:t>
      </w:r>
      <w:r w:rsidR="005F3483" w:rsidRPr="005F3483">
        <w:rPr>
          <w:b/>
        </w:rPr>
        <w:t>5</w:t>
      </w:r>
      <w:r w:rsidR="005F3483">
        <w:t xml:space="preserve"> </w:t>
      </w:r>
      <w:r w:rsidR="00667AB0" w:rsidRPr="00667AB0">
        <w:rPr>
          <w:b/>
          <w:bCs/>
          <w:sz w:val="28"/>
          <w:szCs w:val="28"/>
        </w:rPr>
        <w:t xml:space="preserve"> </w:t>
      </w:r>
      <w:r w:rsidR="00667AB0" w:rsidRPr="00667AB0">
        <w:rPr>
          <w:rFonts w:ascii="Times New Roman" w:hAnsi="Times New Roman" w:cs="Times New Roman"/>
          <w:b/>
          <w:bCs/>
          <w:sz w:val="24"/>
          <w:szCs w:val="28"/>
        </w:rPr>
        <w:t>Система условий реализации адаптированной основной общеобразовательной программы основного общего образования обучающихся с</w:t>
      </w:r>
      <w:r w:rsidR="00667AB0">
        <w:rPr>
          <w:rFonts w:ascii="Times New Roman" w:hAnsi="Times New Roman" w:cs="Times New Roman"/>
          <w:b/>
          <w:bCs/>
          <w:sz w:val="24"/>
          <w:szCs w:val="28"/>
        </w:rPr>
        <w:t xml:space="preserve"> РАС (с учетом ЗПР)</w:t>
      </w:r>
    </w:p>
    <w:p w:rsidR="00667AB0" w:rsidRPr="00667AB0" w:rsidRDefault="005A0D11" w:rsidP="00667AB0">
      <w:pPr>
        <w:pStyle w:val="Default"/>
        <w:jc w:val="both"/>
        <w:rPr>
          <w:szCs w:val="28"/>
        </w:rPr>
      </w:pPr>
      <w:r>
        <w:rPr>
          <w:b/>
        </w:rPr>
        <w:t xml:space="preserve"> </w:t>
      </w:r>
      <w:r w:rsidR="00667AB0" w:rsidRPr="00667AB0">
        <w:rPr>
          <w:szCs w:val="28"/>
        </w:rPr>
        <w:t xml:space="preserve">Требования к условиям получения образования обучающимися с </w:t>
      </w:r>
      <w:r w:rsidR="00667AB0">
        <w:rPr>
          <w:szCs w:val="28"/>
        </w:rPr>
        <w:t xml:space="preserve">РАС </w:t>
      </w:r>
      <w:r w:rsidR="00667AB0" w:rsidRPr="00667AB0">
        <w:rPr>
          <w:szCs w:val="28"/>
        </w:rPr>
        <w:t xml:space="preserve">определяются ФГОС ООО обучающихся с ОВЗ и представляют собой систему требований к кадровым, финансовым, материально-техническим и иным условиям реализации АООП ООО обучающихся с </w:t>
      </w:r>
      <w:r w:rsidR="00667AB0">
        <w:rPr>
          <w:szCs w:val="28"/>
        </w:rPr>
        <w:t>РАС</w:t>
      </w:r>
      <w:r w:rsidR="00667AB0" w:rsidRPr="00667AB0">
        <w:rPr>
          <w:szCs w:val="28"/>
        </w:rPr>
        <w:t xml:space="preserve"> и достижения планируемых результатов этой категорией обучающихся. Требования к условиям получения образования обучающимися с </w:t>
      </w:r>
      <w:r w:rsidR="00667AB0">
        <w:rPr>
          <w:szCs w:val="28"/>
        </w:rPr>
        <w:t>РАС</w:t>
      </w:r>
      <w:r w:rsidR="00667AB0" w:rsidRPr="00667AB0">
        <w:rPr>
          <w:szCs w:val="28"/>
        </w:rPr>
        <w:t xml:space="preserve"> представляют собой интегративное описание совокупности условий, необходимых для реализации АООП ООО </w:t>
      </w:r>
      <w:r w:rsidR="00667AB0">
        <w:rPr>
          <w:szCs w:val="28"/>
        </w:rPr>
        <w:t>РАС</w:t>
      </w:r>
      <w:r w:rsidR="00667AB0" w:rsidRPr="00667AB0">
        <w:rPr>
          <w:szCs w:val="28"/>
        </w:rPr>
        <w:t xml:space="preserve">, и структурируются по сферам ресурсного обеспечения. </w:t>
      </w:r>
      <w:proofErr w:type="gramStart"/>
      <w:r w:rsidR="00667AB0" w:rsidRPr="00667AB0">
        <w:rPr>
          <w:szCs w:val="28"/>
        </w:rPr>
        <w:t xml:space="preserve"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</w:t>
      </w:r>
      <w:r w:rsidR="00667AB0">
        <w:rPr>
          <w:szCs w:val="28"/>
        </w:rPr>
        <w:t>РАС</w:t>
      </w:r>
      <w:r w:rsidR="00667AB0" w:rsidRPr="00667AB0">
        <w:rPr>
          <w:szCs w:val="28"/>
        </w:rPr>
        <w:t xml:space="preserve">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обучающихся. </w:t>
      </w:r>
      <w:proofErr w:type="gramEnd"/>
    </w:p>
    <w:p w:rsidR="00667AB0" w:rsidRPr="000D3FD8" w:rsidRDefault="00667AB0" w:rsidP="00667AB0">
      <w:pPr>
        <w:pStyle w:val="Default"/>
        <w:jc w:val="both"/>
        <w:rPr>
          <w:b/>
          <w:bCs/>
          <w:szCs w:val="28"/>
        </w:rPr>
      </w:pPr>
      <w:r w:rsidRPr="000D3FD8">
        <w:rPr>
          <w:b/>
          <w:bCs/>
          <w:szCs w:val="28"/>
        </w:rPr>
        <w:t>Кадровые условия</w:t>
      </w:r>
      <w:r w:rsidR="00263CC5">
        <w:rPr>
          <w:b/>
          <w:bCs/>
          <w:szCs w:val="28"/>
        </w:rPr>
        <w:t>, психолого-педагогические условия</w:t>
      </w:r>
      <w:r w:rsidRPr="000D3FD8">
        <w:rPr>
          <w:b/>
          <w:bCs/>
          <w:szCs w:val="28"/>
        </w:rPr>
        <w:t xml:space="preserve"> </w:t>
      </w:r>
    </w:p>
    <w:p w:rsidR="00DA3213" w:rsidRPr="00DA3213" w:rsidRDefault="000D3FD8" w:rsidP="000D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 xml:space="preserve">СОШ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>п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>.Л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>ыхма</w:t>
      </w:r>
      <w:proofErr w:type="spellEnd"/>
      <w:r w:rsidR="00DA3213" w:rsidRPr="00DA3213"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 xml:space="preserve"> укомплектована педагогическими, руководящими и иными работниками имеющими, профессиональную подготовку соответствующего уровня и направленности. </w:t>
      </w:r>
    </w:p>
    <w:p w:rsidR="00DA3213" w:rsidRPr="00DA3213" w:rsidRDefault="000D3FD8" w:rsidP="000D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 xml:space="preserve">СОШ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>п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>.Л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>ыхма</w:t>
      </w:r>
      <w:proofErr w:type="spellEnd"/>
      <w:r w:rsidR="00DA3213" w:rsidRPr="00DA3213"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 xml:space="preserve"> обеспечивает работников возможностью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РАС. </w:t>
      </w:r>
    </w:p>
    <w:p w:rsidR="00DA3213" w:rsidRPr="00DA3213" w:rsidRDefault="00DA3213" w:rsidP="000D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</w:pPr>
      <w:r w:rsidRPr="00DA3213"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 xml:space="preserve">В штат специалистов </w:t>
      </w:r>
      <w:r w:rsidR="000D3FD8"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 xml:space="preserve">СОШ </w:t>
      </w:r>
      <w:proofErr w:type="spellStart"/>
      <w:r w:rsidR="000D3FD8"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>п</w:t>
      </w:r>
      <w:proofErr w:type="gramStart"/>
      <w:r w:rsidR="000D3FD8"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>.Л</w:t>
      </w:r>
      <w:proofErr w:type="gramEnd"/>
      <w:r w:rsidR="000D3FD8"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>ыхма</w:t>
      </w:r>
      <w:proofErr w:type="spellEnd"/>
      <w:r w:rsidRPr="00DA3213"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 xml:space="preserve">, реализующей вариант 8.2. АООП ООО для образования обучающихся с РАС входят педагог-психолог, социальный педагог, учителя-предметники. </w:t>
      </w:r>
    </w:p>
    <w:p w:rsidR="000D3FD8" w:rsidRDefault="000D3FD8" w:rsidP="000D3FD8">
      <w:pPr>
        <w:pStyle w:val="Default"/>
        <w:jc w:val="both"/>
        <w:rPr>
          <w:szCs w:val="28"/>
        </w:rPr>
      </w:pPr>
      <w:proofErr w:type="gramStart"/>
      <w:r>
        <w:rPr>
          <w:i/>
          <w:iCs/>
          <w:szCs w:val="28"/>
        </w:rPr>
        <w:t>Учитель</w:t>
      </w:r>
      <w:r w:rsidR="00DA3213" w:rsidRPr="000D3FD8">
        <w:rPr>
          <w:i/>
          <w:iCs/>
          <w:szCs w:val="28"/>
        </w:rPr>
        <w:t xml:space="preserve">, </w:t>
      </w:r>
      <w:r w:rsidR="00DA3213" w:rsidRPr="000D3FD8">
        <w:rPr>
          <w:szCs w:val="28"/>
        </w:rPr>
        <w:t>реализующи</w:t>
      </w:r>
      <w:r>
        <w:rPr>
          <w:szCs w:val="28"/>
        </w:rPr>
        <w:t>й индивидуально</w:t>
      </w:r>
      <w:r w:rsidR="00DA3213" w:rsidRPr="000D3FD8">
        <w:rPr>
          <w:szCs w:val="28"/>
        </w:rPr>
        <w:t xml:space="preserve"> </w:t>
      </w:r>
      <w:r>
        <w:rPr>
          <w:szCs w:val="28"/>
        </w:rPr>
        <w:t xml:space="preserve">основные предметы </w:t>
      </w:r>
      <w:r w:rsidR="00DA3213" w:rsidRPr="000D3FD8">
        <w:rPr>
          <w:szCs w:val="28"/>
        </w:rPr>
        <w:t>АООП ООО (вариант 8.2.) для обучающихся с РАС име</w:t>
      </w:r>
      <w:r>
        <w:rPr>
          <w:szCs w:val="28"/>
        </w:rPr>
        <w:t>е</w:t>
      </w:r>
      <w:r w:rsidR="00DA3213" w:rsidRPr="000D3FD8">
        <w:rPr>
          <w:szCs w:val="28"/>
        </w:rPr>
        <w:t xml:space="preserve">т высшее профессиональное образование по программе подготовки по педагогическим специальностям и по направлениям («Педагогическое образование», </w:t>
      </w:r>
      <w:r>
        <w:rPr>
          <w:szCs w:val="28"/>
        </w:rPr>
        <w:t>имеет</w:t>
      </w:r>
      <w:r w:rsidR="00DA3213" w:rsidRPr="000D3FD8">
        <w:rPr>
          <w:szCs w:val="28"/>
        </w:rPr>
        <w:t xml:space="preserve"> профессиональн</w:t>
      </w:r>
      <w:r>
        <w:rPr>
          <w:szCs w:val="28"/>
        </w:rPr>
        <w:t>ую</w:t>
      </w:r>
      <w:r w:rsidR="00DA3213" w:rsidRPr="000D3FD8">
        <w:rPr>
          <w:szCs w:val="28"/>
        </w:rPr>
        <w:t xml:space="preserve"> переподготовк</w:t>
      </w:r>
      <w:r>
        <w:rPr>
          <w:szCs w:val="28"/>
        </w:rPr>
        <w:t>у</w:t>
      </w:r>
      <w:r w:rsidR="00DA3213" w:rsidRPr="000D3FD8">
        <w:rPr>
          <w:szCs w:val="28"/>
        </w:rPr>
        <w:t xml:space="preserve"> в области коррекционной педагогики.</w:t>
      </w:r>
      <w:proofErr w:type="gramEnd"/>
    </w:p>
    <w:p w:rsidR="00DA3213" w:rsidRPr="000D3FD8" w:rsidRDefault="000D3FD8" w:rsidP="000D3FD8">
      <w:pPr>
        <w:pStyle w:val="Default"/>
        <w:jc w:val="both"/>
        <w:rPr>
          <w:szCs w:val="28"/>
        </w:rPr>
      </w:pPr>
      <w:r>
        <w:rPr>
          <w:szCs w:val="28"/>
        </w:rPr>
        <w:t>Педагоги, которые работают с обучающимся с РАС инклюзивно</w:t>
      </w:r>
      <w:r w:rsidR="00263CC5">
        <w:rPr>
          <w:szCs w:val="28"/>
        </w:rPr>
        <w:t xml:space="preserve">: учитель музыки, учитель </w:t>
      </w:r>
      <w:proofErr w:type="gramStart"/>
      <w:r w:rsidR="00263CC5">
        <w:rPr>
          <w:szCs w:val="28"/>
        </w:rPr>
        <w:t>ИЗО</w:t>
      </w:r>
      <w:proofErr w:type="gramEnd"/>
      <w:r w:rsidR="00263CC5">
        <w:rPr>
          <w:szCs w:val="28"/>
        </w:rPr>
        <w:t>, учитель технологии, учитель физической культуры</w:t>
      </w:r>
      <w:r>
        <w:rPr>
          <w:szCs w:val="28"/>
        </w:rPr>
        <w:t xml:space="preserve">, имеют курсы ПК по теме </w:t>
      </w:r>
      <w:r w:rsidRPr="000D3FD8">
        <w:t>«Педагогика инклюзивного образования»</w:t>
      </w:r>
      <w:r>
        <w:t>;</w:t>
      </w:r>
      <w:r w:rsidR="00DA3213" w:rsidRPr="000D3FD8">
        <w:rPr>
          <w:szCs w:val="28"/>
        </w:rPr>
        <w:t xml:space="preserve"> </w:t>
      </w:r>
    </w:p>
    <w:p w:rsidR="00DA3213" w:rsidRPr="00DA3213" w:rsidRDefault="00DA3213" w:rsidP="000D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</w:pPr>
      <w:r w:rsidRPr="00DA3213">
        <w:rPr>
          <w:rFonts w:ascii="Times New Roman" w:eastAsiaTheme="minorHAnsi" w:hAnsi="Times New Roman" w:cs="Times New Roman"/>
          <w:b/>
          <w:bCs/>
          <w:color w:val="000000"/>
          <w:sz w:val="24"/>
          <w:szCs w:val="28"/>
          <w:lang w:eastAsia="en-US"/>
        </w:rPr>
        <w:t xml:space="preserve">Финансовые условия </w:t>
      </w:r>
    </w:p>
    <w:p w:rsidR="001501E3" w:rsidRPr="001501E3" w:rsidRDefault="001501E3" w:rsidP="001501E3">
      <w:pPr>
        <w:pStyle w:val="Default"/>
        <w:jc w:val="both"/>
        <w:rPr>
          <w:szCs w:val="28"/>
        </w:rPr>
      </w:pPr>
      <w:r w:rsidRPr="001501E3">
        <w:rPr>
          <w:szCs w:val="28"/>
        </w:rPr>
        <w:t xml:space="preserve">Финансовое обеспечение образования обучающихся с </w:t>
      </w:r>
      <w:r>
        <w:rPr>
          <w:szCs w:val="28"/>
        </w:rPr>
        <w:t>РАС</w:t>
      </w:r>
      <w:r w:rsidRPr="001501E3">
        <w:rPr>
          <w:szCs w:val="28"/>
        </w:rPr>
        <w:t xml:space="preserve">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  <w:proofErr w:type="gramStart"/>
      <w:r w:rsidRPr="001501E3">
        <w:rPr>
          <w:szCs w:val="28"/>
        </w:rPr>
        <w:t xml:space="preserve">Финансовое обеспечение государственных гарантий на получение обучающимися с </w:t>
      </w:r>
      <w:r>
        <w:rPr>
          <w:szCs w:val="28"/>
        </w:rPr>
        <w:t>РАС</w:t>
      </w:r>
      <w:r w:rsidRPr="001501E3">
        <w:rPr>
          <w:szCs w:val="28"/>
        </w:rPr>
        <w:t xml:space="preserve">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</w:t>
      </w:r>
      <w:r w:rsidRPr="001501E3">
        <w:rPr>
          <w:szCs w:val="28"/>
        </w:rPr>
        <w:lastRenderedPageBreak/>
        <w:t xml:space="preserve">обеспечивающих реализацию АООП ООО в соответствии с ФГОС ООО обучающихся с ОВЗ. </w:t>
      </w:r>
      <w:proofErr w:type="gramEnd"/>
    </w:p>
    <w:p w:rsidR="001501E3" w:rsidRPr="001501E3" w:rsidRDefault="001501E3" w:rsidP="001501E3">
      <w:pPr>
        <w:pStyle w:val="Default"/>
        <w:jc w:val="both"/>
        <w:rPr>
          <w:szCs w:val="28"/>
        </w:rPr>
      </w:pPr>
      <w:proofErr w:type="gramStart"/>
      <w:r w:rsidRPr="001501E3">
        <w:rPr>
          <w:szCs w:val="28"/>
        </w:rPr>
        <w:t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</w:t>
      </w:r>
      <w:proofErr w:type="gramEnd"/>
      <w:r w:rsidRPr="001501E3">
        <w:rPr>
          <w:szCs w:val="28"/>
        </w:rPr>
        <w:t xml:space="preserve">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</w:t>
      </w:r>
      <w:r>
        <w:rPr>
          <w:szCs w:val="28"/>
        </w:rPr>
        <w:t>РАС</w:t>
      </w:r>
      <w:r w:rsidRPr="001501E3">
        <w:rPr>
          <w:szCs w:val="28"/>
        </w:rPr>
        <w:t xml:space="preserve">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1501E3">
        <w:rPr>
          <w:szCs w:val="28"/>
        </w:rPr>
        <w:t>категорий</w:t>
      </w:r>
      <w:proofErr w:type="gramEnd"/>
      <w:r w:rsidRPr="001501E3">
        <w:rPr>
          <w:szCs w:val="28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 Финансирование программы коррекционной работы должно осуществляться в объеме, предусмотренным законодательством. Финансовое обеспечение должно соответствовать специфике кадровых и материально-технических условий, определенных для АООП ООО обучающихся с </w:t>
      </w:r>
      <w:r>
        <w:rPr>
          <w:szCs w:val="28"/>
        </w:rPr>
        <w:t>РАС</w:t>
      </w:r>
      <w:r w:rsidRPr="001501E3">
        <w:rPr>
          <w:szCs w:val="28"/>
        </w:rPr>
        <w:t xml:space="preserve">. </w:t>
      </w:r>
      <w:r w:rsidRPr="001501E3">
        <w:rPr>
          <w:b/>
          <w:bCs/>
          <w:i/>
          <w:iCs/>
          <w:szCs w:val="28"/>
        </w:rPr>
        <w:t xml:space="preserve">Определение нормативных затрат на оказание государственной услуги </w:t>
      </w:r>
      <w:r w:rsidRPr="001501E3">
        <w:rPr>
          <w:szCs w:val="28"/>
        </w:rPr>
        <w:t xml:space="preserve">Вариант </w:t>
      </w:r>
      <w:r>
        <w:rPr>
          <w:szCs w:val="28"/>
        </w:rPr>
        <w:t xml:space="preserve">8.2 </w:t>
      </w:r>
      <w:r w:rsidRPr="001501E3">
        <w:rPr>
          <w:szCs w:val="28"/>
        </w:rPr>
        <w:t xml:space="preserve"> предполагает, что обучающийся с </w:t>
      </w:r>
      <w:r>
        <w:rPr>
          <w:szCs w:val="28"/>
        </w:rPr>
        <w:t>РАС</w:t>
      </w:r>
      <w:r w:rsidRPr="001501E3">
        <w:rPr>
          <w:szCs w:val="28"/>
        </w:rPr>
        <w:t xml:space="preserve"> получает образование </w:t>
      </w:r>
      <w:r>
        <w:rPr>
          <w:szCs w:val="28"/>
        </w:rPr>
        <w:t xml:space="preserve">как индивидуально, так и </w:t>
      </w:r>
      <w:r w:rsidRPr="001501E3">
        <w:rPr>
          <w:szCs w:val="28"/>
        </w:rPr>
        <w:t>находясь в среде сверстников, не имеющих ограничений по возможностям зд</w:t>
      </w:r>
      <w:r>
        <w:rPr>
          <w:szCs w:val="28"/>
        </w:rPr>
        <w:t>оровья</w:t>
      </w:r>
      <w:r w:rsidRPr="001501E3">
        <w:rPr>
          <w:szCs w:val="28"/>
        </w:rPr>
        <w:t xml:space="preserve">. Обучающемуся с </w:t>
      </w:r>
      <w:r>
        <w:rPr>
          <w:szCs w:val="28"/>
        </w:rPr>
        <w:t>РАС</w:t>
      </w:r>
      <w:r w:rsidRPr="001501E3">
        <w:rPr>
          <w:szCs w:val="28"/>
        </w:rPr>
        <w:t xml:space="preserve">  предоставляется государственная услуга по реализации основной общеобразовательной программы </w:t>
      </w:r>
      <w:r>
        <w:rPr>
          <w:szCs w:val="28"/>
        </w:rPr>
        <w:t>основного</w:t>
      </w:r>
      <w:r w:rsidRPr="001501E3">
        <w:rPr>
          <w:szCs w:val="28"/>
        </w:rPr>
        <w:t xml:space="preserve"> общего образования, которая адаптируется под особые образовательные потребности обучающегося и при </w:t>
      </w:r>
      <w:proofErr w:type="gramStart"/>
      <w:r w:rsidRPr="001501E3">
        <w:rPr>
          <w:szCs w:val="28"/>
        </w:rPr>
        <w:t>разработке</w:t>
      </w:r>
      <w:proofErr w:type="gramEnd"/>
      <w:r w:rsidRPr="001501E3">
        <w:rPr>
          <w:szCs w:val="28"/>
        </w:rPr>
        <w:t xml:space="preserve"> которой необходимо учитывать следующее: 1) обязательное включение в структуру АООП ООО обучающегося с </w:t>
      </w:r>
      <w:r>
        <w:rPr>
          <w:szCs w:val="28"/>
        </w:rPr>
        <w:t>РАС</w:t>
      </w:r>
      <w:r w:rsidRPr="001501E3">
        <w:rPr>
          <w:szCs w:val="28"/>
        </w:rPr>
        <w:t xml:space="preserve"> программы коррекционной работы, что требует качественно особого кадрового состава специалистов, реализующих АООП ООО; </w:t>
      </w:r>
    </w:p>
    <w:p w:rsidR="001501E3" w:rsidRPr="001501E3" w:rsidRDefault="001501E3" w:rsidP="001501E3">
      <w:pPr>
        <w:pStyle w:val="Default"/>
        <w:jc w:val="both"/>
        <w:rPr>
          <w:szCs w:val="28"/>
        </w:rPr>
      </w:pPr>
      <w:r w:rsidRPr="001501E3">
        <w:rPr>
          <w:szCs w:val="28"/>
        </w:rPr>
        <w:t xml:space="preserve">2) при необходимости предусматривается участие в образовательно-коррекционной работе </w:t>
      </w:r>
      <w:proofErr w:type="spellStart"/>
      <w:r w:rsidRPr="001501E3">
        <w:rPr>
          <w:szCs w:val="28"/>
        </w:rPr>
        <w:t>тьютора</w:t>
      </w:r>
      <w:proofErr w:type="spellEnd"/>
      <w:r w:rsidRPr="001501E3">
        <w:rPr>
          <w:szCs w:val="28"/>
        </w:rPr>
        <w:t xml:space="preserve">, а также учебно-вспомогательного и прочего персонала (ассистента, медицинских работников, необходимых для </w:t>
      </w:r>
      <w:proofErr w:type="gramStart"/>
      <w:r w:rsidRPr="001501E3">
        <w:rPr>
          <w:szCs w:val="28"/>
        </w:rPr>
        <w:t>сопровождения</w:t>
      </w:r>
      <w:proofErr w:type="gramEnd"/>
      <w:r w:rsidRPr="001501E3">
        <w:rPr>
          <w:szCs w:val="28"/>
        </w:rPr>
        <w:t xml:space="preserve"> обучающегося с </w:t>
      </w:r>
      <w:r>
        <w:rPr>
          <w:szCs w:val="28"/>
        </w:rPr>
        <w:t>РАС</w:t>
      </w:r>
      <w:r w:rsidRPr="001501E3">
        <w:rPr>
          <w:szCs w:val="28"/>
        </w:rPr>
        <w:t xml:space="preserve">); </w:t>
      </w:r>
    </w:p>
    <w:p w:rsidR="001501E3" w:rsidRPr="001501E3" w:rsidRDefault="001501E3" w:rsidP="001501E3">
      <w:pPr>
        <w:pStyle w:val="Default"/>
        <w:jc w:val="both"/>
        <w:rPr>
          <w:szCs w:val="28"/>
        </w:rPr>
      </w:pPr>
      <w:r w:rsidRPr="001501E3">
        <w:rPr>
          <w:szCs w:val="28"/>
        </w:rPr>
        <w:t xml:space="preserve">3) создание специальных материально-технических условий для реализации АООП ООО (специальные учебные пособия, специальное оборудование, специальные технические средства, специальные компьютерные программы и др.) в соответствии с ФГОС ООО обучающихся с </w:t>
      </w:r>
      <w:r>
        <w:rPr>
          <w:szCs w:val="28"/>
        </w:rPr>
        <w:t>РАС</w:t>
      </w:r>
      <w:r w:rsidRPr="001501E3">
        <w:rPr>
          <w:szCs w:val="28"/>
        </w:rPr>
        <w:t xml:space="preserve">. </w:t>
      </w:r>
    </w:p>
    <w:p w:rsidR="001501E3" w:rsidRPr="001501E3" w:rsidRDefault="001501E3" w:rsidP="001501E3">
      <w:pPr>
        <w:pStyle w:val="Default"/>
        <w:jc w:val="both"/>
      </w:pPr>
      <w:r w:rsidRPr="001501E3">
        <w:rPr>
          <w:b/>
          <w:bCs/>
        </w:rPr>
        <w:t xml:space="preserve">Материально-технические условия </w:t>
      </w:r>
    </w:p>
    <w:p w:rsidR="00DA36D3" w:rsidRPr="00DA36D3" w:rsidRDefault="00DA36D3" w:rsidP="00DA36D3">
      <w:pPr>
        <w:pStyle w:val="Default"/>
        <w:jc w:val="both"/>
      </w:pPr>
      <w:r w:rsidRPr="00DA36D3">
        <w:t xml:space="preserve">Материально-техническое обеспечение основного общего образования обучающихся с </w:t>
      </w:r>
      <w:r>
        <w:t>РАС</w:t>
      </w:r>
      <w:r w:rsidRPr="00DA36D3">
        <w:t xml:space="preserve"> СОШ </w:t>
      </w:r>
      <w:proofErr w:type="spellStart"/>
      <w:r w:rsidRPr="00DA36D3">
        <w:t>п</w:t>
      </w:r>
      <w:proofErr w:type="gramStart"/>
      <w:r w:rsidRPr="00DA36D3">
        <w:t>.Л</w:t>
      </w:r>
      <w:proofErr w:type="gramEnd"/>
      <w:r w:rsidRPr="00DA36D3">
        <w:t>ыхма</w:t>
      </w:r>
      <w:proofErr w:type="spellEnd"/>
      <w:r w:rsidRPr="00DA36D3">
        <w:t xml:space="preserve"> отвечает не только общим, но и их особым образовательным потребностям: </w:t>
      </w:r>
    </w:p>
    <w:p w:rsidR="00DA36D3" w:rsidRPr="00DA36D3" w:rsidRDefault="00DA36D3" w:rsidP="00DA36D3">
      <w:pPr>
        <w:pStyle w:val="Default"/>
        <w:jc w:val="both"/>
      </w:pPr>
      <w:r w:rsidRPr="00DA36D3">
        <w:t xml:space="preserve">организовано пространство, в котором обучается </w:t>
      </w:r>
      <w:proofErr w:type="spellStart"/>
      <w:r w:rsidRPr="00DA36D3">
        <w:t>ребѐнок</w:t>
      </w:r>
      <w:proofErr w:type="spellEnd"/>
      <w:r w:rsidRPr="00DA36D3">
        <w:t xml:space="preserve"> с </w:t>
      </w:r>
      <w:r>
        <w:t>РАС</w:t>
      </w:r>
      <w:r w:rsidRPr="00DA36D3">
        <w:t xml:space="preserve">; </w:t>
      </w:r>
    </w:p>
    <w:p w:rsidR="00DA36D3" w:rsidRPr="00DA36D3" w:rsidRDefault="00DA36D3" w:rsidP="00DA36D3">
      <w:pPr>
        <w:pStyle w:val="Default"/>
        <w:jc w:val="both"/>
      </w:pPr>
      <w:r w:rsidRPr="00DA36D3">
        <w:t xml:space="preserve">организован временной режим обучения; </w:t>
      </w:r>
    </w:p>
    <w:p w:rsidR="00DA36D3" w:rsidRPr="00DA36D3" w:rsidRDefault="00DA36D3" w:rsidP="00DA36D3">
      <w:pPr>
        <w:pStyle w:val="Default"/>
        <w:jc w:val="both"/>
      </w:pPr>
      <w:proofErr w:type="gramStart"/>
      <w:r w:rsidRPr="00DA36D3">
        <w:t xml:space="preserve">оснащение техническим средствам обучающихся с </w:t>
      </w:r>
      <w:r>
        <w:t>РАС</w:t>
      </w:r>
      <w:r w:rsidRPr="00DA36D3">
        <w:t xml:space="preserve">; </w:t>
      </w:r>
      <w:proofErr w:type="gramEnd"/>
    </w:p>
    <w:p w:rsidR="00DA36D3" w:rsidRPr="00DA36D3" w:rsidRDefault="00DA36D3" w:rsidP="00DA36D3">
      <w:pPr>
        <w:pStyle w:val="Default"/>
        <w:jc w:val="both"/>
      </w:pPr>
      <w:r w:rsidRPr="00DA36D3">
        <w:t xml:space="preserve">учебники, дидактический материал, компьютерные инструменты обучения, отвечающим особым образовательным потребностям обучающихся с ЗПР и </w:t>
      </w:r>
      <w:proofErr w:type="gramStart"/>
      <w:r w:rsidRPr="00DA36D3">
        <w:t>позволяющими</w:t>
      </w:r>
      <w:proofErr w:type="gramEnd"/>
      <w:r w:rsidRPr="00DA36D3">
        <w:t xml:space="preserve"> реализовывать выбранный вариант программы. </w:t>
      </w:r>
    </w:p>
    <w:p w:rsidR="00DA36D3" w:rsidRPr="00DA36D3" w:rsidRDefault="00DA36D3" w:rsidP="00DA36D3">
      <w:pPr>
        <w:pStyle w:val="Default"/>
        <w:jc w:val="both"/>
      </w:pPr>
    </w:p>
    <w:p w:rsidR="00DA36D3" w:rsidRPr="00DA36D3" w:rsidRDefault="00DA36D3" w:rsidP="00DA36D3">
      <w:pPr>
        <w:pStyle w:val="Default"/>
        <w:jc w:val="both"/>
        <w:rPr>
          <w:i/>
          <w:iCs/>
        </w:rPr>
      </w:pPr>
      <w:r w:rsidRPr="00DA36D3">
        <w:rPr>
          <w:i/>
          <w:iCs/>
        </w:rPr>
        <w:t xml:space="preserve">Требования к организации пространства </w:t>
      </w:r>
    </w:p>
    <w:p w:rsidR="00DA36D3" w:rsidRPr="00DA36D3" w:rsidRDefault="00DA36D3" w:rsidP="00DA36D3">
      <w:pPr>
        <w:pStyle w:val="Default"/>
        <w:jc w:val="both"/>
        <w:rPr>
          <w:i/>
          <w:iCs/>
        </w:rPr>
      </w:pPr>
    </w:p>
    <w:p w:rsidR="00DA36D3" w:rsidRPr="00DA36D3" w:rsidRDefault="00DA36D3" w:rsidP="00DA36D3">
      <w:pPr>
        <w:pStyle w:val="Default"/>
        <w:jc w:val="both"/>
      </w:pPr>
      <w:r w:rsidRPr="00DA36D3">
        <w:t xml:space="preserve">В СОШ </w:t>
      </w:r>
      <w:proofErr w:type="spellStart"/>
      <w:r w:rsidRPr="00DA36D3">
        <w:t>п</w:t>
      </w:r>
      <w:proofErr w:type="gramStart"/>
      <w:r w:rsidRPr="00DA36D3">
        <w:t>.Л</w:t>
      </w:r>
      <w:proofErr w:type="gramEnd"/>
      <w:r w:rsidRPr="00DA36D3">
        <w:t>ыхма</w:t>
      </w:r>
      <w:proofErr w:type="spellEnd"/>
      <w:r w:rsidRPr="00DA36D3">
        <w:t xml:space="preserve"> созданы комфортные условия во всех учебных и </w:t>
      </w:r>
      <w:proofErr w:type="spellStart"/>
      <w:r w:rsidRPr="00DA36D3">
        <w:t>внеучебных</w:t>
      </w:r>
      <w:proofErr w:type="spellEnd"/>
      <w:r w:rsidRPr="00DA36D3">
        <w:t xml:space="preserve"> помещениях. В школе имеются отдельные специально оборудованные помещения для </w:t>
      </w:r>
      <w:r w:rsidRPr="00DA36D3">
        <w:lastRenderedPageBreak/>
        <w:t xml:space="preserve">проведения занятий с 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</w:t>
      </w:r>
      <w:r>
        <w:t>РАС</w:t>
      </w:r>
      <w:r w:rsidRPr="00DA36D3">
        <w:t xml:space="preserve">. Организовано пространство для отдыха и двигательной </w:t>
      </w:r>
      <w:proofErr w:type="gramStart"/>
      <w:r w:rsidRPr="00DA36D3">
        <w:t>активности</w:t>
      </w:r>
      <w:proofErr w:type="gramEnd"/>
      <w:r w:rsidRPr="00DA36D3">
        <w:t xml:space="preserve"> обучающихся на перемене и во второй половине дня, имеется игровая комната. </w:t>
      </w:r>
    </w:p>
    <w:p w:rsidR="00DA36D3" w:rsidRPr="00DA36D3" w:rsidRDefault="00DA36D3" w:rsidP="00DA36D3">
      <w:pPr>
        <w:pStyle w:val="Default"/>
        <w:jc w:val="both"/>
      </w:pPr>
      <w:r w:rsidRPr="00DA36D3">
        <w:t xml:space="preserve">Организация рабочего пространства обучающегося с </w:t>
      </w:r>
      <w:r>
        <w:t>РАС</w:t>
      </w:r>
      <w:r w:rsidRPr="00DA36D3">
        <w:t xml:space="preserve"> в классе предполагает выбор парты и партнера. При реализации АООП ООО необходимо обеспечение обучающемуся с </w:t>
      </w:r>
      <w:r>
        <w:t>РАС</w:t>
      </w:r>
      <w:r w:rsidRPr="00DA36D3">
        <w:t xml:space="preserve"> возможности постоянно находиться в зоне внимания педагога</w:t>
      </w:r>
      <w:r>
        <w:t>, если обучение происходит со всем классом.</w:t>
      </w:r>
      <w:r w:rsidRPr="00DA36D3">
        <w:t xml:space="preserve"> </w:t>
      </w:r>
    </w:p>
    <w:p w:rsidR="00DA36D3" w:rsidRPr="00DA36D3" w:rsidRDefault="00DA36D3" w:rsidP="00DA36D3">
      <w:pPr>
        <w:pStyle w:val="Default"/>
        <w:jc w:val="both"/>
        <w:rPr>
          <w:i/>
          <w:iCs/>
        </w:rPr>
      </w:pPr>
    </w:p>
    <w:p w:rsidR="00DA36D3" w:rsidRPr="00DA36D3" w:rsidRDefault="00DA36D3" w:rsidP="00DA36D3">
      <w:pPr>
        <w:pStyle w:val="Default"/>
        <w:jc w:val="both"/>
        <w:rPr>
          <w:i/>
          <w:iCs/>
        </w:rPr>
      </w:pPr>
      <w:r w:rsidRPr="00DA36D3">
        <w:rPr>
          <w:i/>
          <w:iCs/>
        </w:rPr>
        <w:t>Требования к организации временного режима обучения</w:t>
      </w:r>
    </w:p>
    <w:p w:rsidR="00DA36D3" w:rsidRPr="00DA36D3" w:rsidRDefault="00DA36D3" w:rsidP="00DA36D3">
      <w:pPr>
        <w:pStyle w:val="Default"/>
        <w:jc w:val="both"/>
        <w:rPr>
          <w:i/>
          <w:iCs/>
        </w:rPr>
      </w:pPr>
    </w:p>
    <w:p w:rsidR="00DA36D3" w:rsidRPr="00DA36D3" w:rsidRDefault="00DA36D3" w:rsidP="00DA36D3">
      <w:pPr>
        <w:pStyle w:val="Default"/>
        <w:jc w:val="both"/>
      </w:pPr>
      <w:r w:rsidRPr="00DA36D3">
        <w:t xml:space="preserve">Временной режим образования обучающихся с </w:t>
      </w:r>
      <w:r>
        <w:t>РАС</w:t>
      </w:r>
      <w:r w:rsidRPr="00DA36D3">
        <w:t xml:space="preserve"> (учебный год, учебная неделя, день) установлен в соответствии с законодательно закрепленными нормативами (ФЗ «Об образовании в РФ», СанПиН, приказы Министер</w:t>
      </w:r>
      <w:r>
        <w:t xml:space="preserve">ства образования и др.), </w:t>
      </w:r>
      <w:r w:rsidRPr="00DA36D3">
        <w:t xml:space="preserve"> локальными актами СОШ </w:t>
      </w:r>
      <w:proofErr w:type="spellStart"/>
      <w:r w:rsidRPr="00DA36D3">
        <w:t>п</w:t>
      </w:r>
      <w:proofErr w:type="gramStart"/>
      <w:r w:rsidRPr="00DA36D3">
        <w:t>.Л</w:t>
      </w:r>
      <w:proofErr w:type="gramEnd"/>
      <w:r w:rsidRPr="00DA36D3">
        <w:t>ыхма</w:t>
      </w:r>
      <w:proofErr w:type="spellEnd"/>
      <w:r>
        <w:t>, с учетом мнения родителей</w:t>
      </w:r>
      <w:r w:rsidRPr="00DA36D3">
        <w:t xml:space="preserve">. Сроки освоения АООП </w:t>
      </w:r>
      <w:proofErr w:type="gramStart"/>
      <w:r w:rsidRPr="00DA36D3">
        <w:t>ООО</w:t>
      </w:r>
      <w:proofErr w:type="gramEnd"/>
      <w:r w:rsidRPr="00DA36D3">
        <w:t xml:space="preserve"> обучающимися с </w:t>
      </w:r>
      <w:r>
        <w:t>РАС</w:t>
      </w:r>
      <w:r w:rsidRPr="00DA36D3">
        <w:t xml:space="preserve"> для в</w:t>
      </w:r>
      <w:r>
        <w:t>арианта 8</w:t>
      </w:r>
      <w:r w:rsidRPr="00DA36D3">
        <w:t>.</w:t>
      </w:r>
      <w:r>
        <w:t>2</w:t>
      </w:r>
      <w:r w:rsidRPr="00DA36D3">
        <w:t xml:space="preserve"> составляют 5лет (5-9</w:t>
      </w:r>
      <w:r>
        <w:t xml:space="preserve"> классы), возможно дублирование как отдельных тем, разделов программы, так года обучения.</w:t>
      </w:r>
      <w:r w:rsidRPr="00DA36D3">
        <w:t xml:space="preserve"> Устанавливается следующая продолжительность учебного года: 5-9 класс 35учебных недели. </w:t>
      </w:r>
    </w:p>
    <w:p w:rsidR="00DA36D3" w:rsidRPr="00DA36D3" w:rsidRDefault="00DA36D3" w:rsidP="00DA36D3">
      <w:pPr>
        <w:pStyle w:val="Default"/>
        <w:jc w:val="both"/>
      </w:pPr>
      <w:r w:rsidRPr="00DA36D3">
        <w:t xml:space="preserve">Продолжительность учебной недели – </w:t>
      </w:r>
      <w:r>
        <w:t>5</w:t>
      </w:r>
      <w:r w:rsidRPr="00DA36D3">
        <w:t xml:space="preserve"> дней (при соблюдении гигиенических требований к максимальным величинам недельной образовательной нагрузки согласно СанПиН 2.4.2.2821-10). </w:t>
      </w:r>
    </w:p>
    <w:p w:rsidR="00DA36D3" w:rsidRPr="00DA36D3" w:rsidRDefault="00DA36D3" w:rsidP="00DA36D3">
      <w:pPr>
        <w:pStyle w:val="Default"/>
        <w:jc w:val="both"/>
      </w:pPr>
      <w:r w:rsidRPr="00DA36D3">
        <w:t xml:space="preserve">Распорядок учебного дня обучающихся с ЗПР установлен с учетом их повышенной утомляемости в соответствии с требованиями к </w:t>
      </w:r>
      <w:proofErr w:type="spellStart"/>
      <w:r w:rsidRPr="00DA36D3">
        <w:t>здоровьесбережению</w:t>
      </w:r>
      <w:proofErr w:type="spellEnd"/>
      <w:r w:rsidRPr="00DA36D3">
        <w:t xml:space="preserve"> (регулируется объем нагрузки по реализации АООП ООО, время на самостоятельную учебную работу, время отдыха, удовлетворение потребностей обучающихся в двигательной активности). Образовательная недельная нагрузка равномерно распределена в течение учебной недели. Учебные занятия </w:t>
      </w:r>
      <w:r>
        <w:t>начинаются не ранее 2 урока (учитывается пожелание родителей)</w:t>
      </w:r>
      <w:r w:rsidRPr="00DA36D3">
        <w:t xml:space="preserve">. Проведение нулевых уроков не допускается. Число уроков в день: для обучающихся 5 классов – не должно превышать 7 уроков. Продолжительность учебных занятий не превышает 40 минут. </w:t>
      </w:r>
    </w:p>
    <w:p w:rsidR="00DA36D3" w:rsidRPr="00DA36D3" w:rsidRDefault="00DA36D3" w:rsidP="00DA36D3">
      <w:pPr>
        <w:pStyle w:val="Default"/>
        <w:jc w:val="both"/>
      </w:pPr>
      <w:r w:rsidRPr="00DA36D3">
        <w:t xml:space="preserve">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DA36D3" w:rsidRPr="00DA36D3" w:rsidRDefault="00DA36D3" w:rsidP="00DA36D3">
      <w:pPr>
        <w:pStyle w:val="Default"/>
        <w:jc w:val="both"/>
        <w:rPr>
          <w:i/>
          <w:iCs/>
        </w:rPr>
      </w:pPr>
      <w:r w:rsidRPr="00DA36D3">
        <w:rPr>
          <w:i/>
          <w:iCs/>
        </w:rPr>
        <w:t>Требования к техническим средствам обучения</w:t>
      </w:r>
    </w:p>
    <w:p w:rsidR="00DA36D3" w:rsidRPr="00DA36D3" w:rsidRDefault="00DA36D3" w:rsidP="00DA36D3">
      <w:pPr>
        <w:pStyle w:val="Default"/>
        <w:jc w:val="both"/>
        <w:rPr>
          <w:i/>
          <w:iCs/>
        </w:rPr>
      </w:pPr>
    </w:p>
    <w:p w:rsidR="00DA36D3" w:rsidRPr="00DA36D3" w:rsidRDefault="00DA36D3" w:rsidP="00DA36D3">
      <w:pPr>
        <w:pStyle w:val="Default"/>
        <w:jc w:val="both"/>
      </w:pPr>
      <w:proofErr w:type="gramStart"/>
      <w:r w:rsidRPr="00DA36D3">
        <w:t xml:space="preserve"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</w:t>
      </w:r>
      <w:r>
        <w:t>РАС</w:t>
      </w:r>
      <w:r w:rsidRPr="00DA36D3">
        <w:t>, способствуют мотивации учебной деятельности, развивают познавательную активность обучающихся.</w:t>
      </w:r>
      <w:proofErr w:type="gramEnd"/>
      <w:r w:rsidRPr="00DA36D3">
        <w:t xml:space="preserve"> </w:t>
      </w:r>
      <w:proofErr w:type="gramStart"/>
      <w:r w:rsidRPr="00DA36D3">
        <w:t xml:space="preserve">К техническим средствам обучения обучающихся с </w:t>
      </w:r>
      <w:r>
        <w:t>РАС</w:t>
      </w:r>
      <w:r w:rsidRPr="00DA36D3">
        <w:t xml:space="preserve">, ориентированным на их особые образовательные потребности, относятся: компьютеры c колонками и выходом в </w:t>
      </w:r>
      <w:proofErr w:type="spellStart"/>
      <w:r w:rsidRPr="00DA36D3">
        <w:t>Internet</w:t>
      </w:r>
      <w:proofErr w:type="spellEnd"/>
      <w:r w:rsidRPr="00DA36D3">
        <w:t xml:space="preserve">, принтер, сканер, мультимедийные проекторы с экранами, интерактивные доски, коммуникационные каналы,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 </w:t>
      </w:r>
      <w:r w:rsidRPr="00DA36D3">
        <w:rPr>
          <w:i/>
          <w:iCs/>
        </w:rPr>
        <w:t>Учебный и дидактический</w:t>
      </w:r>
      <w:proofErr w:type="gramEnd"/>
      <w:r w:rsidRPr="00DA36D3">
        <w:rPr>
          <w:i/>
          <w:iCs/>
        </w:rPr>
        <w:t xml:space="preserve"> материал. </w:t>
      </w:r>
      <w:r w:rsidRPr="00DA36D3">
        <w:t xml:space="preserve">При освоении АООП </w:t>
      </w:r>
      <w:proofErr w:type="gramStart"/>
      <w:r w:rsidRPr="00DA36D3">
        <w:t>ООО</w:t>
      </w:r>
      <w:proofErr w:type="gramEnd"/>
      <w:r w:rsidRPr="00DA36D3">
        <w:t xml:space="preserve"> обучающиеся с </w:t>
      </w:r>
      <w:r>
        <w:t>РАС (с учетом ЗПР)</w:t>
      </w:r>
      <w:r w:rsidRPr="00DA36D3">
        <w:t xml:space="preserve">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</w:t>
      </w:r>
      <w:r w:rsidRPr="00DA36D3">
        <w:lastRenderedPageBreak/>
        <w:t xml:space="preserve">иллюстративной наглядности),  обеспечивающими реализацию программы коррекционной работы, направленную на специальную поддержку освоения ООП ООО. </w:t>
      </w:r>
    </w:p>
    <w:p w:rsidR="00DA36D3" w:rsidRPr="00DA36D3" w:rsidRDefault="00DA36D3" w:rsidP="00DA36D3">
      <w:pPr>
        <w:pStyle w:val="Default"/>
        <w:jc w:val="both"/>
      </w:pPr>
      <w:proofErr w:type="gramStart"/>
      <w:r w:rsidRPr="00DA36D3">
        <w:t xml:space="preserve">Особые образовательные потребности обучающихся с </w:t>
      </w:r>
      <w:r>
        <w:t>РАС</w:t>
      </w:r>
      <w:r w:rsidRPr="00DA36D3">
        <w:t xml:space="preserve">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</w:t>
      </w:r>
      <w:proofErr w:type="gramEnd"/>
      <w:r w:rsidRPr="00DA36D3">
        <w:t xml:space="preserve"> Требования к материально-техническому обеспечению ориентированы не только </w:t>
      </w:r>
      <w:proofErr w:type="gramStart"/>
      <w:r w:rsidRPr="00DA36D3">
        <w:t>на</w:t>
      </w:r>
      <w:proofErr w:type="gramEnd"/>
      <w:r w:rsidRPr="00DA36D3">
        <w:t xml:space="preserve"> </w:t>
      </w:r>
      <w:proofErr w:type="gramStart"/>
      <w:r w:rsidRPr="00DA36D3">
        <w:t>обучающегося</w:t>
      </w:r>
      <w:proofErr w:type="gramEnd"/>
      <w:r w:rsidRPr="00DA36D3">
        <w:t xml:space="preserve">, но и на всех участников процесса образования. </w:t>
      </w:r>
    </w:p>
    <w:p w:rsidR="00DA36D3" w:rsidRPr="00DA36D3" w:rsidRDefault="00DA36D3" w:rsidP="00DA36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36D3">
        <w:rPr>
          <w:rFonts w:ascii="Times New Roman" w:hAnsi="Times New Roman" w:cs="Times New Roman"/>
          <w:sz w:val="24"/>
          <w:szCs w:val="24"/>
        </w:rPr>
        <w:t xml:space="preserve">Наличие технических средств обучения в СОШ </w:t>
      </w:r>
      <w:proofErr w:type="spellStart"/>
      <w:r w:rsidRPr="00DA36D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A36D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A36D3">
        <w:rPr>
          <w:rFonts w:ascii="Times New Roman" w:hAnsi="Times New Roman" w:cs="Times New Roman"/>
          <w:sz w:val="24"/>
          <w:szCs w:val="24"/>
        </w:rPr>
        <w:t>ыхма</w:t>
      </w:r>
      <w:proofErr w:type="spellEnd"/>
      <w:r w:rsidRPr="00DA36D3">
        <w:rPr>
          <w:rFonts w:ascii="Times New Roman" w:hAnsi="Times New Roman" w:cs="Times New Roman"/>
          <w:sz w:val="24"/>
          <w:szCs w:val="24"/>
        </w:rPr>
        <w:t xml:space="preserve"> для уровня ООО:</w:t>
      </w:r>
    </w:p>
    <w:p w:rsidR="00DA36D3" w:rsidRPr="00DA36D3" w:rsidRDefault="00DA36D3" w:rsidP="00DA36D3">
      <w:pPr>
        <w:pStyle w:val="a8"/>
        <w:numPr>
          <w:ilvl w:val="1"/>
          <w:numId w:val="7"/>
        </w:numPr>
        <w:tabs>
          <w:tab w:val="clear" w:pos="1440"/>
          <w:tab w:val="num" w:pos="64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36D3">
        <w:rPr>
          <w:rFonts w:ascii="Times New Roman" w:hAnsi="Times New Roman" w:cs="Times New Roman"/>
          <w:sz w:val="24"/>
          <w:szCs w:val="24"/>
        </w:rPr>
        <w:t>Классные доски с набором приспособлений для крепления таблиц-4</w:t>
      </w:r>
    </w:p>
    <w:p w:rsidR="00DA36D3" w:rsidRPr="00DA36D3" w:rsidRDefault="00DA36D3" w:rsidP="00DA36D3">
      <w:pPr>
        <w:pStyle w:val="a8"/>
        <w:numPr>
          <w:ilvl w:val="1"/>
          <w:numId w:val="7"/>
        </w:numPr>
        <w:tabs>
          <w:tab w:val="clear" w:pos="1440"/>
          <w:tab w:val="num" w:pos="64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36D3">
        <w:rPr>
          <w:rFonts w:ascii="Times New Roman" w:hAnsi="Times New Roman" w:cs="Times New Roman"/>
          <w:sz w:val="24"/>
          <w:szCs w:val="24"/>
        </w:rPr>
        <w:t>Настенные доски с набором приспособлений для крепления картинок-4</w:t>
      </w:r>
    </w:p>
    <w:p w:rsidR="00DA36D3" w:rsidRPr="00DA36D3" w:rsidRDefault="00DA36D3" w:rsidP="00DA36D3">
      <w:pPr>
        <w:pStyle w:val="a8"/>
        <w:numPr>
          <w:ilvl w:val="1"/>
          <w:numId w:val="7"/>
        </w:numPr>
        <w:tabs>
          <w:tab w:val="clear" w:pos="1440"/>
          <w:tab w:val="num" w:pos="64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36D3">
        <w:rPr>
          <w:rFonts w:ascii="Times New Roman" w:hAnsi="Times New Roman" w:cs="Times New Roman"/>
          <w:sz w:val="24"/>
          <w:szCs w:val="24"/>
        </w:rPr>
        <w:t>Интерактивные доски-9</w:t>
      </w:r>
    </w:p>
    <w:p w:rsidR="00DA36D3" w:rsidRPr="00DA36D3" w:rsidRDefault="00DA36D3" w:rsidP="00DA36D3">
      <w:pPr>
        <w:pStyle w:val="a8"/>
        <w:numPr>
          <w:ilvl w:val="1"/>
          <w:numId w:val="7"/>
        </w:numPr>
        <w:tabs>
          <w:tab w:val="clear" w:pos="1440"/>
          <w:tab w:val="num" w:pos="64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36D3">
        <w:rPr>
          <w:rFonts w:ascii="Times New Roman" w:hAnsi="Times New Roman" w:cs="Times New Roman"/>
          <w:sz w:val="24"/>
          <w:szCs w:val="24"/>
        </w:rPr>
        <w:t>Магнитные доски-4</w:t>
      </w:r>
    </w:p>
    <w:p w:rsidR="00DA36D3" w:rsidRPr="00DA36D3" w:rsidRDefault="00DA36D3" w:rsidP="00DA36D3">
      <w:pPr>
        <w:pStyle w:val="a8"/>
        <w:numPr>
          <w:ilvl w:val="1"/>
          <w:numId w:val="7"/>
        </w:numPr>
        <w:tabs>
          <w:tab w:val="clear" w:pos="1440"/>
          <w:tab w:val="num" w:pos="64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36D3">
        <w:rPr>
          <w:rFonts w:ascii="Times New Roman" w:hAnsi="Times New Roman" w:cs="Times New Roman"/>
          <w:sz w:val="24"/>
          <w:szCs w:val="24"/>
        </w:rPr>
        <w:t>Телевизоры-6</w:t>
      </w:r>
    </w:p>
    <w:p w:rsidR="00DA36D3" w:rsidRPr="00DA36D3" w:rsidRDefault="00DA36D3" w:rsidP="00DA36D3">
      <w:pPr>
        <w:pStyle w:val="a8"/>
        <w:numPr>
          <w:ilvl w:val="1"/>
          <w:numId w:val="7"/>
        </w:numPr>
        <w:tabs>
          <w:tab w:val="clear" w:pos="1440"/>
          <w:tab w:val="num" w:pos="64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36D3">
        <w:rPr>
          <w:rFonts w:ascii="Times New Roman" w:hAnsi="Times New Roman" w:cs="Times New Roman"/>
          <w:sz w:val="24"/>
          <w:szCs w:val="24"/>
        </w:rPr>
        <w:t>Аудиоцентры / магнитофоны-1</w:t>
      </w:r>
    </w:p>
    <w:p w:rsidR="00DA36D3" w:rsidRPr="00DA36D3" w:rsidRDefault="00DA36D3" w:rsidP="00DA36D3">
      <w:pPr>
        <w:pStyle w:val="a8"/>
        <w:numPr>
          <w:ilvl w:val="1"/>
          <w:numId w:val="7"/>
        </w:numPr>
        <w:tabs>
          <w:tab w:val="clear" w:pos="1440"/>
          <w:tab w:val="num" w:pos="64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36D3">
        <w:rPr>
          <w:rFonts w:ascii="Times New Roman" w:hAnsi="Times New Roman" w:cs="Times New Roman"/>
          <w:sz w:val="24"/>
          <w:szCs w:val="24"/>
        </w:rPr>
        <w:t>Мультимедийные проекторы-10</w:t>
      </w:r>
    </w:p>
    <w:p w:rsidR="00DA36D3" w:rsidRPr="00DA36D3" w:rsidRDefault="00DA36D3" w:rsidP="00DA36D3">
      <w:pPr>
        <w:pStyle w:val="a8"/>
        <w:numPr>
          <w:ilvl w:val="1"/>
          <w:numId w:val="7"/>
        </w:numPr>
        <w:tabs>
          <w:tab w:val="clear" w:pos="1440"/>
          <w:tab w:val="num" w:pos="64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36D3">
        <w:rPr>
          <w:rFonts w:ascii="Times New Roman" w:hAnsi="Times New Roman" w:cs="Times New Roman"/>
          <w:sz w:val="24"/>
          <w:szCs w:val="24"/>
        </w:rPr>
        <w:t>Компьютеры-10</w:t>
      </w:r>
    </w:p>
    <w:p w:rsidR="00DA36D3" w:rsidRPr="00DA36D3" w:rsidRDefault="00DA36D3" w:rsidP="00DA36D3">
      <w:pPr>
        <w:pStyle w:val="a8"/>
        <w:numPr>
          <w:ilvl w:val="1"/>
          <w:numId w:val="7"/>
        </w:numPr>
        <w:tabs>
          <w:tab w:val="clear" w:pos="1440"/>
          <w:tab w:val="num" w:pos="64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36D3">
        <w:rPr>
          <w:rFonts w:ascii="Times New Roman" w:hAnsi="Times New Roman" w:cs="Times New Roman"/>
          <w:sz w:val="24"/>
          <w:szCs w:val="24"/>
        </w:rPr>
        <w:t>Принтеры лазерные черно-белые-10</w:t>
      </w:r>
    </w:p>
    <w:p w:rsidR="00DA36D3" w:rsidRPr="00DA36D3" w:rsidRDefault="00DA36D3" w:rsidP="00DA36D3">
      <w:pPr>
        <w:pStyle w:val="a8"/>
        <w:numPr>
          <w:ilvl w:val="1"/>
          <w:numId w:val="7"/>
        </w:numPr>
        <w:tabs>
          <w:tab w:val="clear" w:pos="1440"/>
          <w:tab w:val="num" w:pos="64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36D3">
        <w:rPr>
          <w:rFonts w:ascii="Times New Roman" w:hAnsi="Times New Roman" w:cs="Times New Roman"/>
          <w:sz w:val="24"/>
          <w:szCs w:val="24"/>
        </w:rPr>
        <w:t>Видеокамеры цифровые-1</w:t>
      </w:r>
    </w:p>
    <w:p w:rsidR="00DA36D3" w:rsidRPr="00DA36D3" w:rsidRDefault="00DA36D3" w:rsidP="00DA36D3">
      <w:pPr>
        <w:pStyle w:val="a8"/>
        <w:numPr>
          <w:ilvl w:val="1"/>
          <w:numId w:val="7"/>
        </w:numPr>
        <w:tabs>
          <w:tab w:val="clear" w:pos="1440"/>
          <w:tab w:val="num" w:pos="64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36D3">
        <w:rPr>
          <w:rFonts w:ascii="Times New Roman" w:hAnsi="Times New Roman" w:cs="Times New Roman"/>
          <w:sz w:val="24"/>
          <w:szCs w:val="24"/>
        </w:rPr>
        <w:t>Документ-камера-2</w:t>
      </w:r>
    </w:p>
    <w:p w:rsidR="00DA36D3" w:rsidRPr="00DA36D3" w:rsidRDefault="00DA36D3" w:rsidP="00DA36D3">
      <w:pPr>
        <w:pStyle w:val="a8"/>
        <w:numPr>
          <w:ilvl w:val="1"/>
          <w:numId w:val="7"/>
        </w:numPr>
        <w:tabs>
          <w:tab w:val="clear" w:pos="1440"/>
          <w:tab w:val="num" w:pos="64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36D3">
        <w:rPr>
          <w:rFonts w:ascii="Times New Roman" w:hAnsi="Times New Roman" w:cs="Times New Roman"/>
          <w:sz w:val="24"/>
          <w:szCs w:val="24"/>
        </w:rPr>
        <w:t>Ноутбук-2</w:t>
      </w:r>
    </w:p>
    <w:p w:rsidR="00DA36D3" w:rsidRPr="00DA36D3" w:rsidRDefault="00DA36D3" w:rsidP="00DA36D3">
      <w:pPr>
        <w:pStyle w:val="a8"/>
        <w:numPr>
          <w:ilvl w:val="1"/>
          <w:numId w:val="7"/>
        </w:numPr>
        <w:tabs>
          <w:tab w:val="clear" w:pos="1440"/>
          <w:tab w:val="num" w:pos="64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36D3">
        <w:rPr>
          <w:rFonts w:ascii="Times New Roman" w:hAnsi="Times New Roman" w:cs="Times New Roman"/>
          <w:sz w:val="24"/>
          <w:szCs w:val="24"/>
        </w:rPr>
        <w:t>Графический планшет -3</w:t>
      </w:r>
    </w:p>
    <w:p w:rsidR="00DA36D3" w:rsidRPr="00DA36D3" w:rsidRDefault="00DA36D3" w:rsidP="00DA36D3">
      <w:pPr>
        <w:pStyle w:val="a8"/>
        <w:numPr>
          <w:ilvl w:val="1"/>
          <w:numId w:val="7"/>
        </w:numPr>
        <w:tabs>
          <w:tab w:val="clear" w:pos="1440"/>
          <w:tab w:val="num" w:pos="64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A36D3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DA36D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A36D3">
        <w:rPr>
          <w:rFonts w:ascii="Times New Roman" w:hAnsi="Times New Roman" w:cs="Times New Roman"/>
          <w:sz w:val="24"/>
          <w:szCs w:val="24"/>
        </w:rPr>
        <w:t>икроскоп-1</w:t>
      </w:r>
    </w:p>
    <w:p w:rsidR="00DA36D3" w:rsidRPr="00DA36D3" w:rsidRDefault="00DA36D3" w:rsidP="00DA36D3">
      <w:pPr>
        <w:pStyle w:val="a8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A36D3" w:rsidRPr="00263CC5" w:rsidRDefault="00263CC5" w:rsidP="00DA36D3">
      <w:pPr>
        <w:pStyle w:val="Default"/>
        <w:jc w:val="both"/>
        <w:rPr>
          <w:b/>
          <w:iCs/>
        </w:rPr>
      </w:pPr>
      <w:r w:rsidRPr="00263CC5">
        <w:rPr>
          <w:b/>
          <w:iCs/>
        </w:rPr>
        <w:t>Информационно-методические условия</w:t>
      </w:r>
    </w:p>
    <w:p w:rsidR="00DA36D3" w:rsidRPr="00DA36D3" w:rsidRDefault="00DA36D3" w:rsidP="00DA36D3">
      <w:pPr>
        <w:pStyle w:val="Default"/>
        <w:jc w:val="both"/>
      </w:pPr>
      <w:r w:rsidRPr="00DA36D3">
        <w:t>включает необходимую нормативн</w:t>
      </w:r>
      <w:proofErr w:type="gramStart"/>
      <w:r w:rsidRPr="00DA36D3">
        <w:t>о-</w:t>
      </w:r>
      <w:proofErr w:type="gramEnd"/>
      <w:r w:rsidRPr="00DA36D3">
        <w:t xml:space="preserve"> правовую базу образования обучающихся с </w:t>
      </w:r>
      <w:r w:rsidR="0069661A">
        <w:t>РАС</w:t>
      </w:r>
      <w:r w:rsidRPr="00DA36D3">
        <w:t xml:space="preserve"> и характеристики предполагаемых информационных связей участников образовательного процесса и наличие. Информационно-методическое обеспечение реализации АООП ООО обучающихся с </w:t>
      </w:r>
      <w:r w:rsidR="0069661A">
        <w:t>РАС</w:t>
      </w:r>
      <w:r w:rsidRPr="00DA36D3">
        <w:t xml:space="preserve">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</w:t>
      </w:r>
      <w:r w:rsidR="0069661A">
        <w:t xml:space="preserve"> </w:t>
      </w:r>
      <w:r w:rsidRPr="00DA36D3">
        <w:t xml:space="preserve">Требования к информационно-методическому обеспечению образовательного процесса включают: </w:t>
      </w:r>
    </w:p>
    <w:p w:rsidR="00DA36D3" w:rsidRPr="00DA36D3" w:rsidRDefault="00DA36D3" w:rsidP="00DA36D3">
      <w:pPr>
        <w:pStyle w:val="Default"/>
        <w:jc w:val="both"/>
      </w:pPr>
      <w:r w:rsidRPr="00DA36D3">
        <w:t xml:space="preserve">1. </w:t>
      </w:r>
      <w:proofErr w:type="gramStart"/>
      <w:r w:rsidRPr="00DA36D3">
        <w:t xml:space="preserve">Необходимую нормативно-правовую базу образования обучающихся с </w:t>
      </w:r>
      <w:r w:rsidR="0069661A">
        <w:t>РАС</w:t>
      </w:r>
      <w:r w:rsidRPr="00DA36D3">
        <w:t xml:space="preserve">. </w:t>
      </w:r>
      <w:proofErr w:type="gramEnd"/>
    </w:p>
    <w:p w:rsidR="00DA36D3" w:rsidRPr="00DA36D3" w:rsidRDefault="00DA36D3" w:rsidP="00DA36D3">
      <w:pPr>
        <w:pStyle w:val="Default"/>
        <w:jc w:val="both"/>
      </w:pPr>
      <w:r w:rsidRPr="00DA36D3">
        <w:t xml:space="preserve">2. Характеристики предполагаемых информационных связей участников образовательных отношений. </w:t>
      </w:r>
    </w:p>
    <w:p w:rsidR="00DA36D3" w:rsidRPr="00DA36D3" w:rsidRDefault="00DA36D3" w:rsidP="00DA36D3">
      <w:pPr>
        <w:pStyle w:val="Default"/>
        <w:jc w:val="both"/>
      </w:pPr>
    </w:p>
    <w:p w:rsidR="00DA36D3" w:rsidRPr="00DA36D3" w:rsidRDefault="00DA36D3" w:rsidP="00DA36D3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36D3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Pr="00DA36D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A36D3">
        <w:rPr>
          <w:rFonts w:ascii="Times New Roman" w:hAnsi="Times New Roman" w:cs="Times New Roman"/>
          <w:sz w:val="24"/>
          <w:szCs w:val="24"/>
        </w:rPr>
        <w:t xml:space="preserve"> - инфраструктура - это единое информационное пространство, обеспечивающее эффективную социализацию школьников в условиях информационного общества. В соответствии с Концепцией внедрения информационных технологий в систему образования ХМАО-Югры  школа осуществила   комплекс мер, направленных на внедрение в образовательную деятельность:</w:t>
      </w:r>
    </w:p>
    <w:p w:rsidR="00DA36D3" w:rsidRPr="00DA36D3" w:rsidRDefault="00DA36D3" w:rsidP="00DA36D3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36D3">
        <w:rPr>
          <w:rFonts w:ascii="Times New Roman" w:hAnsi="Times New Roman" w:cs="Times New Roman"/>
          <w:b/>
          <w:color w:val="0070C0"/>
          <w:sz w:val="24"/>
          <w:szCs w:val="24"/>
          <w:lang w:eastAsia="en-US"/>
        </w:rPr>
        <w:t>100%</w:t>
      </w:r>
      <w:r w:rsidRPr="00DA36D3">
        <w:rPr>
          <w:rFonts w:ascii="Times New Roman" w:hAnsi="Times New Roman" w:cs="Times New Roman"/>
          <w:sz w:val="24"/>
          <w:szCs w:val="24"/>
          <w:lang w:eastAsia="en-US"/>
        </w:rPr>
        <w:t>обеспечение педагогов школы автоматизированными рабочими местами (АРМ)</w:t>
      </w:r>
    </w:p>
    <w:p w:rsidR="00DA36D3" w:rsidRPr="00DA36D3" w:rsidRDefault="00DA36D3" w:rsidP="00DA36D3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36D3">
        <w:rPr>
          <w:rFonts w:ascii="Times New Roman" w:hAnsi="Times New Roman" w:cs="Times New Roman"/>
          <w:b/>
          <w:color w:val="0070C0"/>
          <w:sz w:val="24"/>
          <w:szCs w:val="24"/>
          <w:lang w:eastAsia="en-US"/>
        </w:rPr>
        <w:t>100%</w:t>
      </w:r>
      <w:r w:rsidRPr="00DA36D3">
        <w:rPr>
          <w:rFonts w:ascii="Times New Roman" w:hAnsi="Times New Roman" w:cs="Times New Roman"/>
          <w:sz w:val="24"/>
          <w:szCs w:val="24"/>
        </w:rPr>
        <w:t xml:space="preserve">компьютеров </w:t>
      </w:r>
      <w:proofErr w:type="gramStart"/>
      <w:r w:rsidRPr="00DA36D3">
        <w:rPr>
          <w:rFonts w:ascii="Times New Roman" w:hAnsi="Times New Roman" w:cs="Times New Roman"/>
          <w:sz w:val="24"/>
          <w:szCs w:val="24"/>
        </w:rPr>
        <w:t>объединены</w:t>
      </w:r>
      <w:proofErr w:type="gramEnd"/>
      <w:r w:rsidRPr="00DA36D3">
        <w:rPr>
          <w:rFonts w:ascii="Times New Roman" w:hAnsi="Times New Roman" w:cs="Times New Roman"/>
          <w:sz w:val="24"/>
          <w:szCs w:val="24"/>
        </w:rPr>
        <w:t xml:space="preserve">  в локальную сеть. </w:t>
      </w:r>
    </w:p>
    <w:p w:rsidR="00DA36D3" w:rsidRPr="00DA36D3" w:rsidRDefault="00DA36D3" w:rsidP="00DA36D3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36D3">
        <w:rPr>
          <w:rFonts w:ascii="Times New Roman" w:hAnsi="Times New Roman" w:cs="Times New Roman"/>
          <w:b/>
          <w:color w:val="0070C0"/>
          <w:sz w:val="24"/>
          <w:szCs w:val="24"/>
          <w:lang w:eastAsia="en-US"/>
        </w:rPr>
        <w:t>100%</w:t>
      </w:r>
      <w:r w:rsidRPr="00DA36D3">
        <w:rPr>
          <w:rFonts w:ascii="Times New Roman" w:hAnsi="Times New Roman" w:cs="Times New Roman"/>
          <w:sz w:val="24"/>
          <w:szCs w:val="24"/>
        </w:rPr>
        <w:t xml:space="preserve">участников образовательных отношений информационно поддерживаются  системой информационных панелей, размещенных на 1 и 2 этажах, которые  обеспечивают трансляцию информационных объявлений, школьных мероприятий, конкурсов и спортивных соревнований.  </w:t>
      </w:r>
    </w:p>
    <w:p w:rsidR="00DA36D3" w:rsidRPr="00DA36D3" w:rsidRDefault="00DA36D3" w:rsidP="00DA36D3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36D3">
        <w:rPr>
          <w:rFonts w:ascii="Times New Roman" w:hAnsi="Times New Roman" w:cs="Times New Roman"/>
          <w:b/>
          <w:color w:val="0070C0"/>
          <w:sz w:val="24"/>
          <w:szCs w:val="24"/>
          <w:lang w:eastAsia="en-US"/>
        </w:rPr>
        <w:t>100%</w:t>
      </w:r>
      <w:r w:rsidRPr="00DA36D3">
        <w:rPr>
          <w:rFonts w:ascii="Times New Roman" w:hAnsi="Times New Roman" w:cs="Times New Roman"/>
          <w:sz w:val="24"/>
          <w:szCs w:val="24"/>
        </w:rPr>
        <w:t>кабинетов являются многофункциональными интерактивными классами для обеспечения повышения эффективности, наглядности и информационной насыщенности образовательного процесса.</w:t>
      </w:r>
    </w:p>
    <w:p w:rsidR="00DA36D3" w:rsidRPr="00DA36D3" w:rsidRDefault="00DA36D3" w:rsidP="00DA36D3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6D3">
        <w:rPr>
          <w:rFonts w:ascii="Times New Roman" w:hAnsi="Times New Roman" w:cs="Times New Roman"/>
          <w:b/>
          <w:color w:val="0070C0"/>
          <w:sz w:val="24"/>
          <w:szCs w:val="24"/>
          <w:lang w:eastAsia="en-US"/>
        </w:rPr>
        <w:t>100%</w:t>
      </w:r>
      <w:r w:rsidRPr="00DA36D3">
        <w:rPr>
          <w:rFonts w:ascii="Times New Roman" w:hAnsi="Times New Roman" w:cs="Times New Roman"/>
          <w:sz w:val="24"/>
          <w:szCs w:val="24"/>
        </w:rPr>
        <w:t xml:space="preserve">детей во время актированных дней, карантина, нахождения в отпуске с </w:t>
      </w:r>
      <w:r w:rsidRPr="00DA36D3">
        <w:rPr>
          <w:rFonts w:ascii="Times New Roman" w:hAnsi="Times New Roman" w:cs="Times New Roman"/>
          <w:sz w:val="24"/>
          <w:szCs w:val="24"/>
        </w:rPr>
        <w:lastRenderedPageBreak/>
        <w:t xml:space="preserve">родителями имеют возможность полноценного участия в учебном процессе дистанционно.  </w:t>
      </w:r>
    </w:p>
    <w:p w:rsidR="00DA36D3" w:rsidRPr="00DA36D3" w:rsidRDefault="00DA36D3" w:rsidP="00DA36D3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6D3">
        <w:rPr>
          <w:rFonts w:ascii="Times New Roman" w:hAnsi="Times New Roman" w:cs="Times New Roman"/>
          <w:b/>
          <w:color w:val="0070C0"/>
          <w:sz w:val="24"/>
          <w:szCs w:val="24"/>
          <w:lang w:eastAsia="en-US"/>
        </w:rPr>
        <w:t>100%</w:t>
      </w:r>
      <w:r w:rsidRPr="00DA36D3">
        <w:rPr>
          <w:rFonts w:ascii="Times New Roman" w:hAnsi="Times New Roman" w:cs="Times New Roman"/>
          <w:sz w:val="24"/>
          <w:szCs w:val="24"/>
        </w:rPr>
        <w:t>педагогов за счет внедрения новых образовательных технологий и использования современных информационных, коммуникационных, аудиовизуальных и интерактивных технологий обеспечивают повышение эффективности учебной деятельности.</w:t>
      </w:r>
    </w:p>
    <w:p w:rsidR="00DA36D3" w:rsidRPr="00DA36D3" w:rsidRDefault="00DA36D3" w:rsidP="00DA36D3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6D3">
        <w:rPr>
          <w:rFonts w:ascii="Times New Roman" w:hAnsi="Times New Roman" w:cs="Times New Roman"/>
          <w:b/>
          <w:color w:val="0070C0"/>
          <w:sz w:val="24"/>
          <w:szCs w:val="24"/>
          <w:lang w:eastAsia="en-US"/>
        </w:rPr>
        <w:t>100%</w:t>
      </w:r>
      <w:r w:rsidRPr="00DA36D3">
        <w:rPr>
          <w:rFonts w:ascii="Times New Roman" w:hAnsi="Times New Roman" w:cs="Times New Roman"/>
          <w:sz w:val="24"/>
          <w:szCs w:val="24"/>
        </w:rPr>
        <w:t>педагогов школы имеют курсовую подготовку в течение 3 лет, ИК</w:t>
      </w:r>
      <w:proofErr w:type="gramStart"/>
      <w:r w:rsidRPr="00DA36D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A36D3">
        <w:rPr>
          <w:rFonts w:ascii="Times New Roman" w:hAnsi="Times New Roman" w:cs="Times New Roman"/>
          <w:sz w:val="24"/>
          <w:szCs w:val="24"/>
        </w:rPr>
        <w:t xml:space="preserve"> компетентны.</w:t>
      </w:r>
    </w:p>
    <w:p w:rsidR="00DA36D3" w:rsidRPr="00DA36D3" w:rsidRDefault="00DA36D3" w:rsidP="00DA36D3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6D3">
        <w:rPr>
          <w:rFonts w:ascii="Times New Roman" w:hAnsi="Times New Roman" w:cs="Times New Roman"/>
          <w:b/>
          <w:color w:val="0070C0"/>
          <w:sz w:val="24"/>
          <w:szCs w:val="24"/>
          <w:lang w:eastAsia="en-US"/>
        </w:rPr>
        <w:t xml:space="preserve">100% </w:t>
      </w:r>
      <w:proofErr w:type="spellStart"/>
      <w:r w:rsidRPr="00DA36D3">
        <w:rPr>
          <w:rFonts w:ascii="Times New Roman" w:hAnsi="Times New Roman" w:cs="Times New Roman"/>
          <w:sz w:val="24"/>
          <w:szCs w:val="24"/>
          <w:lang w:eastAsia="en-US"/>
        </w:rPr>
        <w:t>педагогов</w:t>
      </w:r>
      <w:r w:rsidRPr="00DA36D3">
        <w:rPr>
          <w:rFonts w:ascii="Times New Roman" w:hAnsi="Times New Roman" w:cs="Times New Roman"/>
          <w:sz w:val="24"/>
          <w:szCs w:val="24"/>
        </w:rPr>
        <w:t>применяют</w:t>
      </w:r>
      <w:proofErr w:type="spellEnd"/>
      <w:r w:rsidRPr="00DA36D3">
        <w:rPr>
          <w:rFonts w:ascii="Times New Roman" w:hAnsi="Times New Roman" w:cs="Times New Roman"/>
          <w:sz w:val="24"/>
          <w:szCs w:val="24"/>
        </w:rPr>
        <w:t xml:space="preserve"> цифровые, электронные образовательные ресурсы </w:t>
      </w:r>
    </w:p>
    <w:p w:rsidR="00DA36D3" w:rsidRPr="00DA36D3" w:rsidRDefault="00DA36D3" w:rsidP="00DA36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A36D3" w:rsidRPr="00DA36D3" w:rsidRDefault="00DA36D3" w:rsidP="00DA36D3">
      <w:pPr>
        <w:pStyle w:val="Default"/>
        <w:jc w:val="both"/>
      </w:pPr>
    </w:p>
    <w:p w:rsidR="00DA36D3" w:rsidRDefault="00DA36D3" w:rsidP="00DA36D3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6D3">
        <w:rPr>
          <w:rFonts w:ascii="Times New Roman" w:hAnsi="Times New Roman"/>
          <w:b/>
          <w:sz w:val="24"/>
          <w:szCs w:val="24"/>
        </w:rPr>
        <w:t xml:space="preserve">Обеспеченность учебниками АООП для учащихся с </w:t>
      </w:r>
      <w:r w:rsidR="0069661A">
        <w:rPr>
          <w:rFonts w:ascii="Times New Roman" w:hAnsi="Times New Roman"/>
          <w:b/>
          <w:sz w:val="24"/>
          <w:szCs w:val="24"/>
        </w:rPr>
        <w:t>РАС</w:t>
      </w:r>
      <w:r w:rsidRPr="00DA36D3">
        <w:rPr>
          <w:rFonts w:ascii="Times New Roman" w:hAnsi="Times New Roman"/>
          <w:b/>
          <w:sz w:val="24"/>
          <w:szCs w:val="24"/>
        </w:rPr>
        <w:t xml:space="preserve"> на 20</w:t>
      </w:r>
      <w:r w:rsidR="00D20F93">
        <w:rPr>
          <w:rFonts w:ascii="Times New Roman" w:hAnsi="Times New Roman"/>
          <w:b/>
          <w:sz w:val="24"/>
          <w:szCs w:val="24"/>
        </w:rPr>
        <w:t>2</w:t>
      </w:r>
      <w:r w:rsidR="005F3483">
        <w:rPr>
          <w:rFonts w:ascii="Times New Roman" w:hAnsi="Times New Roman"/>
          <w:b/>
          <w:sz w:val="24"/>
          <w:szCs w:val="24"/>
        </w:rPr>
        <w:t>2</w:t>
      </w:r>
      <w:r w:rsidRPr="00DA36D3">
        <w:rPr>
          <w:rFonts w:ascii="Times New Roman" w:hAnsi="Times New Roman"/>
          <w:b/>
          <w:sz w:val="24"/>
          <w:szCs w:val="24"/>
        </w:rPr>
        <w:t>-202</w:t>
      </w:r>
      <w:r w:rsidR="005F3483">
        <w:rPr>
          <w:rFonts w:ascii="Times New Roman" w:hAnsi="Times New Roman"/>
          <w:b/>
          <w:sz w:val="24"/>
          <w:szCs w:val="24"/>
        </w:rPr>
        <w:t>3</w:t>
      </w:r>
      <w:r w:rsidRPr="00DA36D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6"/>
        <w:tblW w:w="9426" w:type="dxa"/>
        <w:jc w:val="center"/>
        <w:tblInd w:w="392" w:type="dxa"/>
        <w:tblLook w:val="04A0" w:firstRow="1" w:lastRow="0" w:firstColumn="1" w:lastColumn="0" w:noHBand="0" w:noVBand="1"/>
      </w:tblPr>
      <w:tblGrid>
        <w:gridCol w:w="2208"/>
        <w:gridCol w:w="678"/>
        <w:gridCol w:w="3025"/>
        <w:gridCol w:w="1911"/>
        <w:gridCol w:w="1604"/>
      </w:tblGrid>
      <w:tr w:rsidR="005F3483" w:rsidRPr="00A81AD2" w:rsidTr="005F3483">
        <w:trPr>
          <w:trHeight w:val="273"/>
          <w:jc w:val="center"/>
        </w:trPr>
        <w:tc>
          <w:tcPr>
            <w:tcW w:w="2208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78" w:type="dxa"/>
          </w:tcPr>
          <w:p w:rsidR="005F3483" w:rsidRPr="00A81AD2" w:rsidRDefault="005F3483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5F3483" w:rsidRPr="00A81AD2" w:rsidRDefault="005F3483" w:rsidP="005F34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81AD2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Т. А., Баранов М. Т.,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Л. А. и др. </w:t>
            </w:r>
            <w:r w:rsidRPr="00A81AD2">
              <w:rPr>
                <w:b/>
                <w:color w:val="000000"/>
                <w:sz w:val="24"/>
                <w:szCs w:val="24"/>
              </w:rPr>
              <w:t>Русский язык</w:t>
            </w:r>
            <w:r w:rsidRPr="00A81AD2">
              <w:rPr>
                <w:color w:val="000000"/>
                <w:sz w:val="24"/>
                <w:szCs w:val="24"/>
              </w:rPr>
              <w:t>. 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>. Учебник в 2-х ч. Просвещение 2021</w:t>
            </w:r>
            <w:r>
              <w:rPr>
                <w:color w:val="000000"/>
                <w:sz w:val="24"/>
                <w:szCs w:val="24"/>
              </w:rPr>
              <w:t>, 2022</w:t>
            </w:r>
            <w:r w:rsidRPr="00A81AD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1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5F3483" w:rsidRPr="00A81AD2" w:rsidRDefault="005F3483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1.1.2.1.1.3.2</w:t>
            </w:r>
          </w:p>
          <w:p w:rsidR="005F3483" w:rsidRPr="00A81AD2" w:rsidRDefault="005F3483" w:rsidP="005F3483">
            <w:pPr>
              <w:jc w:val="right"/>
              <w:rPr>
                <w:sz w:val="24"/>
                <w:szCs w:val="24"/>
              </w:rPr>
            </w:pPr>
          </w:p>
        </w:tc>
      </w:tr>
      <w:tr w:rsidR="005F3483" w:rsidRPr="00A81AD2" w:rsidTr="005F3483">
        <w:trPr>
          <w:trHeight w:val="273"/>
          <w:jc w:val="center"/>
        </w:trPr>
        <w:tc>
          <w:tcPr>
            <w:tcW w:w="2208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Родной язык</w:t>
            </w:r>
          </w:p>
        </w:tc>
        <w:tc>
          <w:tcPr>
            <w:tcW w:w="678" w:type="dxa"/>
          </w:tcPr>
          <w:p w:rsidR="005F3483" w:rsidRPr="00A81AD2" w:rsidRDefault="005F3483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5F3483" w:rsidRPr="00A81AD2" w:rsidRDefault="005F3483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color w:val="000000"/>
                <w:sz w:val="24"/>
                <w:szCs w:val="24"/>
              </w:rPr>
              <w:t xml:space="preserve">Александрова О.М., Богданов С.И., Вербицкая Л.А. и др. </w:t>
            </w:r>
          </w:p>
          <w:p w:rsidR="005F3483" w:rsidRPr="00A81AD2" w:rsidRDefault="005F3483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b/>
                <w:color w:val="000000"/>
                <w:sz w:val="24"/>
                <w:szCs w:val="24"/>
              </w:rPr>
              <w:t>Русский родной язык</w:t>
            </w:r>
            <w:r w:rsidRPr="00A81AD2">
              <w:rPr>
                <w:color w:val="000000"/>
                <w:sz w:val="24"/>
                <w:szCs w:val="24"/>
              </w:rPr>
              <w:t xml:space="preserve">. 6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. Учебник Просвещение, 2020, 2021 гг. </w:t>
            </w:r>
          </w:p>
        </w:tc>
        <w:tc>
          <w:tcPr>
            <w:tcW w:w="1911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5F3483" w:rsidRPr="00A81AD2" w:rsidRDefault="005F3483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1.2.2.1.1.12.2</w:t>
            </w:r>
          </w:p>
        </w:tc>
      </w:tr>
      <w:tr w:rsidR="005F3483" w:rsidRPr="00A81AD2" w:rsidTr="005F3483">
        <w:trPr>
          <w:trHeight w:val="273"/>
          <w:jc w:val="center"/>
        </w:trPr>
        <w:tc>
          <w:tcPr>
            <w:tcW w:w="2208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Литература</w:t>
            </w:r>
          </w:p>
        </w:tc>
        <w:tc>
          <w:tcPr>
            <w:tcW w:w="678" w:type="dxa"/>
          </w:tcPr>
          <w:p w:rsidR="005F3483" w:rsidRPr="00A81AD2" w:rsidRDefault="005F3483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5F3483" w:rsidRPr="00A81AD2" w:rsidRDefault="005F3483" w:rsidP="005F34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81AD2">
              <w:rPr>
                <w:color w:val="000000"/>
                <w:sz w:val="24"/>
                <w:szCs w:val="24"/>
              </w:rPr>
              <w:t>Полухина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В.</w:t>
            </w:r>
            <w:proofErr w:type="gramStart"/>
            <w:r w:rsidRPr="00A81AD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81AD2">
              <w:rPr>
                <w:color w:val="000000"/>
                <w:sz w:val="24"/>
                <w:szCs w:val="24"/>
              </w:rPr>
              <w:t xml:space="preserve">, Коровина В.Я., Журавлев В.П. и другие; под редакцией Коровиной В.Я., </w:t>
            </w:r>
            <w:r w:rsidRPr="00A81AD2">
              <w:rPr>
                <w:b/>
                <w:color w:val="000000"/>
                <w:sz w:val="24"/>
                <w:szCs w:val="24"/>
              </w:rPr>
              <w:t>Литература.</w:t>
            </w:r>
            <w:r w:rsidRPr="00A81AD2">
              <w:rPr>
                <w:color w:val="000000"/>
                <w:sz w:val="24"/>
                <w:szCs w:val="24"/>
              </w:rPr>
              <w:t xml:space="preserve"> Учебник-хрестоматия в 2-х частях. 6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>. Просвещение, 2021</w:t>
            </w:r>
            <w:r>
              <w:rPr>
                <w:color w:val="000000"/>
                <w:sz w:val="24"/>
                <w:szCs w:val="24"/>
              </w:rPr>
              <w:t>, 2022 г</w:t>
            </w:r>
            <w:r w:rsidRPr="00A81AD2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1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5F3483" w:rsidRPr="00A81AD2" w:rsidRDefault="005F3483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1.1.2.1.2.2.2</w:t>
            </w:r>
          </w:p>
          <w:p w:rsidR="005F3483" w:rsidRPr="00A81AD2" w:rsidRDefault="005F3483" w:rsidP="005F3483">
            <w:pPr>
              <w:jc w:val="right"/>
              <w:rPr>
                <w:sz w:val="24"/>
                <w:szCs w:val="24"/>
              </w:rPr>
            </w:pPr>
          </w:p>
        </w:tc>
      </w:tr>
      <w:tr w:rsidR="005F3483" w:rsidRPr="00A81AD2" w:rsidTr="005F3483">
        <w:trPr>
          <w:trHeight w:val="273"/>
          <w:jc w:val="center"/>
        </w:trPr>
        <w:tc>
          <w:tcPr>
            <w:tcW w:w="2208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678" w:type="dxa"/>
          </w:tcPr>
          <w:p w:rsidR="005F3483" w:rsidRPr="00A81AD2" w:rsidRDefault="005F3483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5F3483" w:rsidRPr="00A81AD2" w:rsidRDefault="005F3483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color w:val="000000"/>
                <w:sz w:val="24"/>
                <w:szCs w:val="24"/>
              </w:rPr>
              <w:t xml:space="preserve">Александрова О.М., Аристова М.А. </w:t>
            </w:r>
          </w:p>
          <w:p w:rsidR="005F3483" w:rsidRPr="00A81AD2" w:rsidRDefault="005F3483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b/>
                <w:color w:val="000000"/>
                <w:sz w:val="24"/>
                <w:szCs w:val="24"/>
              </w:rPr>
              <w:t>Родная русская литература</w:t>
            </w:r>
            <w:r w:rsidRPr="00A81AD2">
              <w:rPr>
                <w:color w:val="000000"/>
                <w:sz w:val="24"/>
                <w:szCs w:val="24"/>
              </w:rPr>
              <w:t>. 6 класс. Учебное пособие. Просвещение, 2021 г.</w:t>
            </w:r>
          </w:p>
        </w:tc>
        <w:tc>
          <w:tcPr>
            <w:tcW w:w="1911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5F3483" w:rsidRPr="00A81AD2" w:rsidRDefault="005F3483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1.2.2.1.2</w:t>
            </w:r>
          </w:p>
        </w:tc>
      </w:tr>
      <w:tr w:rsidR="005F3483" w:rsidRPr="00A81AD2" w:rsidTr="005F3483">
        <w:trPr>
          <w:trHeight w:val="273"/>
          <w:jc w:val="center"/>
        </w:trPr>
        <w:tc>
          <w:tcPr>
            <w:tcW w:w="2208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Математика</w:t>
            </w:r>
          </w:p>
        </w:tc>
        <w:tc>
          <w:tcPr>
            <w:tcW w:w="678" w:type="dxa"/>
          </w:tcPr>
          <w:p w:rsidR="005F3483" w:rsidRPr="00A81AD2" w:rsidRDefault="005F3483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5F3483" w:rsidRPr="00A81AD2" w:rsidRDefault="005F3483" w:rsidP="005F34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A81AD2">
              <w:rPr>
                <w:color w:val="000000"/>
                <w:sz w:val="24"/>
                <w:szCs w:val="24"/>
              </w:rPr>
              <w:t>Мерзляк</w:t>
            </w:r>
            <w:proofErr w:type="gramEnd"/>
            <w:r w:rsidRPr="00A81AD2">
              <w:rPr>
                <w:color w:val="000000"/>
                <w:sz w:val="24"/>
                <w:szCs w:val="24"/>
              </w:rPr>
              <w:t xml:space="preserve"> А.Г., Полонский В.Б., Якир М.С.,</w:t>
            </w:r>
          </w:p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b/>
                <w:sz w:val="24"/>
                <w:szCs w:val="24"/>
              </w:rPr>
              <w:t>Математика.</w:t>
            </w:r>
            <w:r w:rsidRPr="00A81AD2">
              <w:rPr>
                <w:sz w:val="24"/>
                <w:szCs w:val="24"/>
              </w:rPr>
              <w:t xml:space="preserve"> 6 </w:t>
            </w:r>
            <w:proofErr w:type="spellStart"/>
            <w:r w:rsidRPr="00A81AD2">
              <w:rPr>
                <w:sz w:val="24"/>
                <w:szCs w:val="24"/>
              </w:rPr>
              <w:t>кл</w:t>
            </w:r>
            <w:proofErr w:type="spellEnd"/>
            <w:r w:rsidRPr="00A81AD2">
              <w:rPr>
                <w:sz w:val="24"/>
                <w:szCs w:val="24"/>
              </w:rPr>
              <w:t>., Учебник. Просвещение, 2021</w:t>
            </w:r>
            <w:r>
              <w:rPr>
                <w:sz w:val="24"/>
                <w:szCs w:val="24"/>
              </w:rPr>
              <w:t>, 2022</w:t>
            </w:r>
            <w:r w:rsidRPr="00A81A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A81AD2">
              <w:rPr>
                <w:sz w:val="24"/>
                <w:szCs w:val="24"/>
              </w:rPr>
              <w:t>г.</w:t>
            </w:r>
          </w:p>
        </w:tc>
        <w:tc>
          <w:tcPr>
            <w:tcW w:w="1911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5F3483" w:rsidRPr="00A81AD2" w:rsidRDefault="005F3483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1.1.2.4.1.6.2</w:t>
            </w:r>
          </w:p>
          <w:p w:rsidR="005F3483" w:rsidRPr="00A81AD2" w:rsidRDefault="005F3483" w:rsidP="005F3483">
            <w:pPr>
              <w:jc w:val="right"/>
              <w:rPr>
                <w:sz w:val="24"/>
                <w:szCs w:val="24"/>
              </w:rPr>
            </w:pPr>
          </w:p>
        </w:tc>
      </w:tr>
      <w:tr w:rsidR="005F3483" w:rsidRPr="00A81AD2" w:rsidTr="005F3483">
        <w:trPr>
          <w:trHeight w:val="273"/>
          <w:jc w:val="center"/>
        </w:trPr>
        <w:tc>
          <w:tcPr>
            <w:tcW w:w="2208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78" w:type="dxa"/>
          </w:tcPr>
          <w:p w:rsidR="005F3483" w:rsidRPr="00A81AD2" w:rsidRDefault="005F3483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5F3483" w:rsidRPr="00A81AD2" w:rsidRDefault="005F3483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О.Е. и др. </w:t>
            </w:r>
          </w:p>
          <w:p w:rsidR="005F3483" w:rsidRPr="00A81AD2" w:rsidRDefault="005F3483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b/>
                <w:color w:val="000000"/>
                <w:sz w:val="24"/>
                <w:szCs w:val="24"/>
              </w:rPr>
              <w:t>Английский язык.</w:t>
            </w:r>
            <w:r w:rsidRPr="00A81AD2">
              <w:rPr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Просвещение,</w:t>
            </w:r>
            <w:r w:rsidRPr="00A81AD2">
              <w:rPr>
                <w:color w:val="000000"/>
                <w:sz w:val="24"/>
                <w:szCs w:val="24"/>
              </w:rPr>
              <w:t xml:space="preserve"> 2021</w:t>
            </w:r>
            <w:r>
              <w:rPr>
                <w:color w:val="000000"/>
                <w:sz w:val="24"/>
                <w:szCs w:val="24"/>
              </w:rPr>
              <w:t>, 2022 г</w:t>
            </w:r>
            <w:r w:rsidRPr="00A81AD2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1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5F3483" w:rsidRPr="00A81AD2" w:rsidRDefault="005F3483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1.1.2.2.1.4.2</w:t>
            </w:r>
          </w:p>
          <w:p w:rsidR="005F3483" w:rsidRPr="00A81AD2" w:rsidRDefault="005F3483" w:rsidP="005F3483">
            <w:pPr>
              <w:jc w:val="right"/>
              <w:rPr>
                <w:sz w:val="24"/>
                <w:szCs w:val="24"/>
              </w:rPr>
            </w:pPr>
          </w:p>
        </w:tc>
      </w:tr>
      <w:tr w:rsidR="005F3483" w:rsidRPr="00A81AD2" w:rsidTr="005F3483">
        <w:trPr>
          <w:trHeight w:val="273"/>
          <w:jc w:val="center"/>
        </w:trPr>
        <w:tc>
          <w:tcPr>
            <w:tcW w:w="2208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678" w:type="dxa"/>
          </w:tcPr>
          <w:p w:rsidR="005F3483" w:rsidRPr="00A81AD2" w:rsidRDefault="005F3483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5F3483" w:rsidRPr="00A81AD2" w:rsidRDefault="005F3483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color w:val="000000"/>
                <w:sz w:val="24"/>
                <w:szCs w:val="24"/>
              </w:rPr>
              <w:t xml:space="preserve">Селиванова Н.А. Шашурина А.Ю. </w:t>
            </w:r>
            <w:r w:rsidRPr="00A81AD2">
              <w:rPr>
                <w:b/>
                <w:color w:val="000000"/>
                <w:sz w:val="24"/>
                <w:szCs w:val="24"/>
              </w:rPr>
              <w:t xml:space="preserve">Французский язык </w:t>
            </w:r>
            <w:r w:rsidRPr="00A81AD2">
              <w:rPr>
                <w:b/>
                <w:color w:val="000000"/>
                <w:sz w:val="24"/>
                <w:szCs w:val="24"/>
              </w:rPr>
              <w:lastRenderedPageBreak/>
              <w:t>(Второй иностранный язык)</w:t>
            </w:r>
            <w:r w:rsidRPr="00A81AD2">
              <w:rPr>
                <w:color w:val="000000"/>
                <w:sz w:val="24"/>
                <w:szCs w:val="24"/>
              </w:rPr>
              <w:t xml:space="preserve"> учебник для общеобразовательных организаций. В 2-х частях. 6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>. Просвещение, 2021</w:t>
            </w:r>
            <w:r>
              <w:rPr>
                <w:color w:val="000000"/>
                <w:sz w:val="24"/>
                <w:szCs w:val="24"/>
              </w:rPr>
              <w:t>, 2022</w:t>
            </w:r>
            <w:r w:rsidRPr="00A81AD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A81AD2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1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lastRenderedPageBreak/>
              <w:t xml:space="preserve">Рекомендовано Министерством просвещения  </w:t>
            </w:r>
            <w:r w:rsidRPr="00A81AD2">
              <w:rPr>
                <w:sz w:val="24"/>
                <w:szCs w:val="24"/>
              </w:rPr>
              <w:lastRenderedPageBreak/>
              <w:t>РФ</w:t>
            </w:r>
          </w:p>
        </w:tc>
        <w:tc>
          <w:tcPr>
            <w:tcW w:w="1604" w:type="dxa"/>
          </w:tcPr>
          <w:p w:rsidR="005F3483" w:rsidRPr="00A81AD2" w:rsidRDefault="005F3483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color w:val="000000"/>
                <w:sz w:val="24"/>
                <w:szCs w:val="24"/>
              </w:rPr>
              <w:lastRenderedPageBreak/>
              <w:t>1.1.2.2.7.1.2</w:t>
            </w:r>
          </w:p>
        </w:tc>
      </w:tr>
      <w:tr w:rsidR="005F3483" w:rsidRPr="00A81AD2" w:rsidTr="005F3483">
        <w:trPr>
          <w:trHeight w:val="273"/>
          <w:jc w:val="center"/>
        </w:trPr>
        <w:tc>
          <w:tcPr>
            <w:tcW w:w="2208" w:type="dxa"/>
            <w:vMerge w:val="restart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678" w:type="dxa"/>
          </w:tcPr>
          <w:p w:rsidR="005F3483" w:rsidRPr="00A81AD2" w:rsidRDefault="005F3483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5F3483" w:rsidRPr="00A81AD2" w:rsidRDefault="005F3483" w:rsidP="005F34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81AD2">
              <w:rPr>
                <w:color w:val="000000"/>
                <w:sz w:val="24"/>
                <w:szCs w:val="24"/>
              </w:rPr>
              <w:t>Агибалова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Е.В., Донской Г.М.; под редакцией Сванидзе А.А., </w:t>
            </w:r>
          </w:p>
          <w:p w:rsidR="005F3483" w:rsidRPr="00A81AD2" w:rsidRDefault="005F3483" w:rsidP="005F3483">
            <w:pPr>
              <w:rPr>
                <w:b/>
                <w:sz w:val="24"/>
                <w:szCs w:val="24"/>
              </w:rPr>
            </w:pPr>
            <w:r w:rsidRPr="00A81AD2">
              <w:rPr>
                <w:b/>
                <w:sz w:val="24"/>
                <w:szCs w:val="24"/>
              </w:rPr>
              <w:t xml:space="preserve">Всеобщая история. История средних веков. </w:t>
            </w:r>
            <w:r w:rsidRPr="00A81AD2">
              <w:rPr>
                <w:sz w:val="24"/>
                <w:szCs w:val="24"/>
              </w:rPr>
              <w:t xml:space="preserve">Учебник 6 </w:t>
            </w:r>
            <w:proofErr w:type="spellStart"/>
            <w:r w:rsidRPr="00A81AD2">
              <w:rPr>
                <w:sz w:val="24"/>
                <w:szCs w:val="24"/>
              </w:rPr>
              <w:t>кл</w:t>
            </w:r>
            <w:proofErr w:type="spellEnd"/>
            <w:r w:rsidRPr="00A81AD2">
              <w:rPr>
                <w:sz w:val="24"/>
                <w:szCs w:val="24"/>
              </w:rPr>
              <w:t>.</w:t>
            </w:r>
          </w:p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Просвещение, 2021 г.</w:t>
            </w:r>
          </w:p>
        </w:tc>
        <w:tc>
          <w:tcPr>
            <w:tcW w:w="1911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5F3483" w:rsidRPr="00A81AD2" w:rsidRDefault="005F3483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1.1.2.3.2.1.2</w:t>
            </w:r>
          </w:p>
          <w:p w:rsidR="005F3483" w:rsidRPr="00A81AD2" w:rsidRDefault="005F3483" w:rsidP="005F3483">
            <w:pPr>
              <w:jc w:val="right"/>
              <w:rPr>
                <w:sz w:val="24"/>
                <w:szCs w:val="24"/>
              </w:rPr>
            </w:pPr>
          </w:p>
        </w:tc>
      </w:tr>
      <w:tr w:rsidR="005F3483" w:rsidRPr="00A81AD2" w:rsidTr="005F3483">
        <w:trPr>
          <w:trHeight w:val="273"/>
          <w:jc w:val="center"/>
        </w:trPr>
        <w:tc>
          <w:tcPr>
            <w:tcW w:w="2208" w:type="dxa"/>
            <w:vMerge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5F3483" w:rsidRPr="00A81AD2" w:rsidRDefault="005F3483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Андреев И.Л., Фёдоров И.Н.</w:t>
            </w:r>
          </w:p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b/>
                <w:sz w:val="24"/>
                <w:szCs w:val="24"/>
              </w:rPr>
              <w:t>История России с древнейших времен до XVI века.</w:t>
            </w:r>
            <w:r w:rsidRPr="00A81AD2">
              <w:rPr>
                <w:sz w:val="24"/>
                <w:szCs w:val="24"/>
              </w:rPr>
              <w:t xml:space="preserve"> Учебник</w:t>
            </w:r>
          </w:p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 xml:space="preserve">6 </w:t>
            </w:r>
            <w:proofErr w:type="spellStart"/>
            <w:r w:rsidRPr="00A81AD2">
              <w:rPr>
                <w:sz w:val="24"/>
                <w:szCs w:val="24"/>
              </w:rPr>
              <w:t>кл</w:t>
            </w:r>
            <w:proofErr w:type="spellEnd"/>
            <w:r w:rsidRPr="00A81AD2">
              <w:rPr>
                <w:sz w:val="24"/>
                <w:szCs w:val="24"/>
              </w:rPr>
              <w:t>.</w:t>
            </w:r>
            <w:r w:rsidRPr="00A81AD2">
              <w:rPr>
                <w:b/>
                <w:sz w:val="24"/>
                <w:szCs w:val="24"/>
              </w:rPr>
              <w:t xml:space="preserve"> </w:t>
            </w:r>
            <w:r w:rsidRPr="00A81AD2">
              <w:rPr>
                <w:sz w:val="24"/>
                <w:szCs w:val="24"/>
              </w:rPr>
              <w:t>Дрофа, 2016 г.</w:t>
            </w:r>
          </w:p>
        </w:tc>
        <w:tc>
          <w:tcPr>
            <w:tcW w:w="1911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5F3483" w:rsidRPr="00A81AD2" w:rsidRDefault="005F3483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 xml:space="preserve">Издание отсутствует в </w:t>
            </w:r>
            <w:proofErr w:type="spellStart"/>
            <w:r w:rsidRPr="00A81AD2">
              <w:rPr>
                <w:sz w:val="24"/>
                <w:szCs w:val="24"/>
              </w:rPr>
              <w:t>Фед</w:t>
            </w:r>
            <w:proofErr w:type="spellEnd"/>
            <w:r w:rsidRPr="00A81AD2">
              <w:rPr>
                <w:sz w:val="24"/>
                <w:szCs w:val="24"/>
              </w:rPr>
              <w:t xml:space="preserve">. </w:t>
            </w:r>
            <w:proofErr w:type="gramStart"/>
            <w:r w:rsidRPr="00A81AD2">
              <w:rPr>
                <w:sz w:val="24"/>
                <w:szCs w:val="24"/>
              </w:rPr>
              <w:t>Перечне</w:t>
            </w:r>
            <w:proofErr w:type="gramEnd"/>
            <w:r w:rsidRPr="00A81AD2">
              <w:rPr>
                <w:sz w:val="24"/>
                <w:szCs w:val="24"/>
              </w:rPr>
              <w:t xml:space="preserve"> </w:t>
            </w:r>
          </w:p>
        </w:tc>
      </w:tr>
      <w:tr w:rsidR="005F3483" w:rsidRPr="00A81AD2" w:rsidTr="005F3483">
        <w:trPr>
          <w:trHeight w:val="273"/>
          <w:jc w:val="center"/>
        </w:trPr>
        <w:tc>
          <w:tcPr>
            <w:tcW w:w="2208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78" w:type="dxa"/>
          </w:tcPr>
          <w:p w:rsidR="005F3483" w:rsidRPr="00A81AD2" w:rsidRDefault="005F3483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5F3483" w:rsidRPr="00A81AD2" w:rsidRDefault="005F3483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  <w:p w:rsidR="005F3483" w:rsidRPr="00A81AD2" w:rsidRDefault="005F3483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b/>
                <w:color w:val="000000"/>
                <w:sz w:val="24"/>
                <w:szCs w:val="24"/>
              </w:rPr>
              <w:t xml:space="preserve">Обществознание. </w:t>
            </w:r>
            <w:r w:rsidRPr="00A81AD2">
              <w:rPr>
                <w:color w:val="000000"/>
                <w:sz w:val="24"/>
                <w:szCs w:val="24"/>
              </w:rPr>
              <w:t xml:space="preserve">Учебник 6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>. Просвещение, 2021 г.</w:t>
            </w:r>
          </w:p>
        </w:tc>
        <w:tc>
          <w:tcPr>
            <w:tcW w:w="1911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5F3483" w:rsidRPr="00A81AD2" w:rsidRDefault="005F3483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1.1.2.3.3.1.1</w:t>
            </w:r>
          </w:p>
          <w:p w:rsidR="005F3483" w:rsidRPr="00A81AD2" w:rsidRDefault="005F3483" w:rsidP="005F3483">
            <w:pPr>
              <w:jc w:val="right"/>
              <w:rPr>
                <w:sz w:val="24"/>
                <w:szCs w:val="24"/>
              </w:rPr>
            </w:pPr>
          </w:p>
        </w:tc>
      </w:tr>
      <w:tr w:rsidR="005F3483" w:rsidRPr="00A81AD2" w:rsidTr="005F3483">
        <w:trPr>
          <w:trHeight w:val="273"/>
          <w:jc w:val="center"/>
        </w:trPr>
        <w:tc>
          <w:tcPr>
            <w:tcW w:w="2208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Биология</w:t>
            </w:r>
          </w:p>
        </w:tc>
        <w:tc>
          <w:tcPr>
            <w:tcW w:w="678" w:type="dxa"/>
          </w:tcPr>
          <w:p w:rsidR="005F3483" w:rsidRPr="00A81AD2" w:rsidRDefault="005F3483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5F3483" w:rsidRPr="00A81AD2" w:rsidRDefault="005F3483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color w:val="000000"/>
                <w:sz w:val="24"/>
                <w:szCs w:val="24"/>
              </w:rPr>
              <w:t xml:space="preserve">Пономарева И.Н., Корнилова О.А., Кучменко В.С. / Под ред. Пономаревой И.Н. </w:t>
            </w:r>
            <w:r w:rsidRPr="00A81AD2">
              <w:rPr>
                <w:b/>
                <w:color w:val="000000"/>
                <w:sz w:val="24"/>
                <w:szCs w:val="24"/>
              </w:rPr>
              <w:t>Биология.</w:t>
            </w:r>
            <w:r w:rsidRPr="00A81AD2">
              <w:rPr>
                <w:color w:val="000000"/>
                <w:sz w:val="24"/>
                <w:szCs w:val="24"/>
              </w:rPr>
              <w:t xml:space="preserve"> Учебник для 6 класса. Просвещение, 2021</w:t>
            </w:r>
            <w:r>
              <w:rPr>
                <w:color w:val="000000"/>
                <w:sz w:val="24"/>
                <w:szCs w:val="24"/>
              </w:rPr>
              <w:t>, 2022 г</w:t>
            </w:r>
            <w:r w:rsidRPr="00A81AD2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1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5F3483" w:rsidRPr="00A81AD2" w:rsidRDefault="005F3483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1.1.2.5.2.3.2</w:t>
            </w:r>
          </w:p>
          <w:p w:rsidR="005F3483" w:rsidRPr="00A81AD2" w:rsidRDefault="005F3483" w:rsidP="005F3483">
            <w:pPr>
              <w:jc w:val="right"/>
              <w:rPr>
                <w:sz w:val="24"/>
                <w:szCs w:val="24"/>
              </w:rPr>
            </w:pPr>
          </w:p>
        </w:tc>
      </w:tr>
      <w:tr w:rsidR="005F3483" w:rsidRPr="00A81AD2" w:rsidTr="005F3483">
        <w:trPr>
          <w:trHeight w:val="273"/>
          <w:jc w:val="center"/>
        </w:trPr>
        <w:tc>
          <w:tcPr>
            <w:tcW w:w="2208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География</w:t>
            </w:r>
          </w:p>
        </w:tc>
        <w:tc>
          <w:tcPr>
            <w:tcW w:w="678" w:type="dxa"/>
          </w:tcPr>
          <w:p w:rsidR="005F3483" w:rsidRPr="00A81AD2" w:rsidRDefault="005F3483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 xml:space="preserve">Герасимова Т.П., </w:t>
            </w:r>
            <w:proofErr w:type="spellStart"/>
            <w:r w:rsidRPr="00A81AD2">
              <w:rPr>
                <w:sz w:val="24"/>
                <w:szCs w:val="24"/>
              </w:rPr>
              <w:t>Неклюкова</w:t>
            </w:r>
            <w:proofErr w:type="spellEnd"/>
            <w:r w:rsidRPr="00A81AD2">
              <w:rPr>
                <w:sz w:val="24"/>
                <w:szCs w:val="24"/>
              </w:rPr>
              <w:t xml:space="preserve"> Н.П. </w:t>
            </w:r>
            <w:r w:rsidRPr="00A81AD2">
              <w:rPr>
                <w:b/>
                <w:sz w:val="24"/>
                <w:szCs w:val="24"/>
              </w:rPr>
              <w:t>География.</w:t>
            </w:r>
            <w:r w:rsidRPr="00A81AD2">
              <w:rPr>
                <w:sz w:val="24"/>
                <w:szCs w:val="24"/>
              </w:rPr>
              <w:t xml:space="preserve"> Начальный курс. Учебник 6 </w:t>
            </w:r>
            <w:proofErr w:type="spellStart"/>
            <w:r w:rsidRPr="00A81AD2">
              <w:rPr>
                <w:sz w:val="24"/>
                <w:szCs w:val="24"/>
              </w:rPr>
              <w:t>кл</w:t>
            </w:r>
            <w:proofErr w:type="spellEnd"/>
            <w:r w:rsidRPr="00A81AD2">
              <w:rPr>
                <w:sz w:val="24"/>
                <w:szCs w:val="24"/>
              </w:rPr>
              <w:t>. Просвещение. 2021</w:t>
            </w:r>
            <w:r>
              <w:rPr>
                <w:sz w:val="24"/>
                <w:szCs w:val="24"/>
              </w:rPr>
              <w:t>, 2022</w:t>
            </w:r>
            <w:r w:rsidRPr="00A81AD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11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5F3483" w:rsidRPr="00A81AD2" w:rsidRDefault="005F3483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1.1.2.3.4.5.2</w:t>
            </w:r>
          </w:p>
        </w:tc>
      </w:tr>
      <w:tr w:rsidR="005F3483" w:rsidRPr="00A81AD2" w:rsidTr="005F3483">
        <w:trPr>
          <w:trHeight w:val="853"/>
          <w:jc w:val="center"/>
        </w:trPr>
        <w:tc>
          <w:tcPr>
            <w:tcW w:w="2208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78" w:type="dxa"/>
          </w:tcPr>
          <w:p w:rsidR="005F3483" w:rsidRPr="00A81AD2" w:rsidRDefault="005F3483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5F3483" w:rsidRPr="00A81AD2" w:rsidRDefault="005F3483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color w:val="000000"/>
                <w:sz w:val="24"/>
                <w:szCs w:val="24"/>
              </w:rPr>
              <w:t xml:space="preserve">Смирнов А.Т. Хренников Б.О /под ред. Смирнова А.Т. </w:t>
            </w:r>
          </w:p>
          <w:p w:rsidR="005F3483" w:rsidRPr="00A81AD2" w:rsidRDefault="005F3483" w:rsidP="005F3483">
            <w:pPr>
              <w:rPr>
                <w:b/>
                <w:color w:val="000000"/>
                <w:sz w:val="24"/>
                <w:szCs w:val="24"/>
              </w:rPr>
            </w:pPr>
            <w:r w:rsidRPr="00A81AD2">
              <w:rPr>
                <w:b/>
                <w:color w:val="000000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5F3483" w:rsidRPr="00A81AD2" w:rsidRDefault="005F3483" w:rsidP="005F3483">
            <w:pPr>
              <w:rPr>
                <w:b/>
                <w:color w:val="000000"/>
                <w:sz w:val="24"/>
                <w:szCs w:val="24"/>
              </w:rPr>
            </w:pPr>
            <w:r w:rsidRPr="00A81AD2">
              <w:rPr>
                <w:color w:val="000000"/>
                <w:sz w:val="24"/>
                <w:szCs w:val="24"/>
              </w:rPr>
              <w:t xml:space="preserve">Учебное пособие 6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>. Просвещение 2020 г.</w:t>
            </w:r>
          </w:p>
        </w:tc>
        <w:tc>
          <w:tcPr>
            <w:tcW w:w="1911" w:type="dxa"/>
          </w:tcPr>
          <w:p w:rsidR="005F3483" w:rsidRPr="00A81AD2" w:rsidRDefault="005F3483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5F3483" w:rsidRPr="00A81AD2" w:rsidRDefault="005F3483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2.1.2.7.1</w:t>
            </w:r>
          </w:p>
        </w:tc>
      </w:tr>
      <w:tr w:rsidR="00D82A0C" w:rsidRPr="00A81AD2" w:rsidTr="005F3483">
        <w:trPr>
          <w:trHeight w:val="273"/>
          <w:jc w:val="center"/>
        </w:trPr>
        <w:tc>
          <w:tcPr>
            <w:tcW w:w="2208" w:type="dxa"/>
            <w:vMerge w:val="restart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Технология</w:t>
            </w:r>
          </w:p>
        </w:tc>
        <w:tc>
          <w:tcPr>
            <w:tcW w:w="678" w:type="dxa"/>
          </w:tcPr>
          <w:p w:rsidR="00D82A0C" w:rsidRPr="00A81AD2" w:rsidRDefault="00D82A0C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D82A0C" w:rsidRPr="00A81AD2" w:rsidRDefault="00D82A0C" w:rsidP="00974702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 xml:space="preserve">Тищенко А.Т. Симоненко В.Д. </w:t>
            </w:r>
          </w:p>
          <w:p w:rsidR="00D82A0C" w:rsidRPr="00A81AD2" w:rsidRDefault="00D82A0C" w:rsidP="00974702">
            <w:pPr>
              <w:rPr>
                <w:sz w:val="24"/>
                <w:szCs w:val="24"/>
              </w:rPr>
            </w:pPr>
            <w:r w:rsidRPr="00A81AD2">
              <w:rPr>
                <w:b/>
                <w:sz w:val="24"/>
                <w:szCs w:val="24"/>
              </w:rPr>
              <w:t>Технология. Индустриальные технологии.</w:t>
            </w:r>
            <w:r w:rsidRPr="00A81AD2">
              <w:rPr>
                <w:sz w:val="24"/>
                <w:szCs w:val="24"/>
              </w:rPr>
              <w:t xml:space="preserve"> Учебник 6 </w:t>
            </w:r>
            <w:proofErr w:type="spellStart"/>
            <w:r w:rsidRPr="00A81AD2">
              <w:rPr>
                <w:sz w:val="24"/>
                <w:szCs w:val="24"/>
              </w:rPr>
              <w:t>кл</w:t>
            </w:r>
            <w:proofErr w:type="spellEnd"/>
            <w:r w:rsidRPr="00A81AD2">
              <w:rPr>
                <w:sz w:val="24"/>
                <w:szCs w:val="24"/>
              </w:rPr>
              <w:t xml:space="preserve">. </w:t>
            </w:r>
            <w:r w:rsidRPr="00A81AD2">
              <w:rPr>
                <w:sz w:val="24"/>
                <w:szCs w:val="24"/>
              </w:rPr>
              <w:lastRenderedPageBreak/>
              <w:t>(мальчики)</w:t>
            </w:r>
            <w:r w:rsidRPr="00A81AD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>-Граф, 2017 г.</w:t>
            </w:r>
          </w:p>
        </w:tc>
        <w:tc>
          <w:tcPr>
            <w:tcW w:w="1911" w:type="dxa"/>
          </w:tcPr>
          <w:p w:rsidR="00D82A0C" w:rsidRPr="00A81AD2" w:rsidRDefault="00D82A0C" w:rsidP="00974702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D82A0C" w:rsidRPr="00A81AD2" w:rsidRDefault="00D82A0C" w:rsidP="00974702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 xml:space="preserve">Издание отсутствует в </w:t>
            </w:r>
            <w:proofErr w:type="spellStart"/>
            <w:r w:rsidRPr="00A81AD2">
              <w:rPr>
                <w:sz w:val="24"/>
                <w:szCs w:val="24"/>
              </w:rPr>
              <w:t>Фед</w:t>
            </w:r>
            <w:proofErr w:type="spellEnd"/>
            <w:r w:rsidRPr="00A81AD2">
              <w:rPr>
                <w:sz w:val="24"/>
                <w:szCs w:val="24"/>
              </w:rPr>
              <w:t xml:space="preserve">. </w:t>
            </w:r>
            <w:proofErr w:type="gramStart"/>
            <w:r w:rsidRPr="00A81AD2">
              <w:rPr>
                <w:sz w:val="24"/>
                <w:szCs w:val="24"/>
              </w:rPr>
              <w:t>Перечне</w:t>
            </w:r>
            <w:proofErr w:type="gramEnd"/>
          </w:p>
        </w:tc>
      </w:tr>
      <w:tr w:rsidR="00D82A0C" w:rsidRPr="00A81AD2" w:rsidTr="005F3483">
        <w:trPr>
          <w:trHeight w:val="609"/>
          <w:jc w:val="center"/>
        </w:trPr>
        <w:tc>
          <w:tcPr>
            <w:tcW w:w="2208" w:type="dxa"/>
            <w:vMerge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82A0C" w:rsidRPr="00A81AD2" w:rsidRDefault="00D82A0C" w:rsidP="005F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D82A0C" w:rsidRPr="00D21AD8" w:rsidRDefault="00D82A0C" w:rsidP="005F3483">
            <w:pPr>
              <w:rPr>
                <w:sz w:val="24"/>
                <w:szCs w:val="24"/>
              </w:rPr>
            </w:pPr>
            <w:r w:rsidRPr="00C76F49">
              <w:rPr>
                <w:sz w:val="24"/>
                <w:szCs w:val="24"/>
              </w:rPr>
              <w:t>Тищенко А.Т. Синица Н.В.</w:t>
            </w:r>
            <w:r>
              <w:rPr>
                <w:sz w:val="24"/>
                <w:szCs w:val="24"/>
              </w:rPr>
              <w:t xml:space="preserve"> </w:t>
            </w:r>
            <w:r w:rsidRPr="00D21AD8">
              <w:rPr>
                <w:b/>
                <w:sz w:val="24"/>
                <w:szCs w:val="24"/>
              </w:rPr>
              <w:t xml:space="preserve">Технология 6 </w:t>
            </w:r>
            <w:proofErr w:type="spellStart"/>
            <w:r w:rsidRPr="00D21AD8">
              <w:rPr>
                <w:b/>
                <w:sz w:val="24"/>
                <w:szCs w:val="24"/>
              </w:rPr>
              <w:t>кл</w:t>
            </w:r>
            <w:proofErr w:type="spellEnd"/>
            <w:r w:rsidRPr="00D21AD8">
              <w:rPr>
                <w:b/>
                <w:sz w:val="24"/>
                <w:szCs w:val="24"/>
              </w:rPr>
              <w:t>.</w:t>
            </w:r>
            <w:r w:rsidRPr="00C76F49">
              <w:rPr>
                <w:sz w:val="24"/>
                <w:szCs w:val="24"/>
              </w:rPr>
              <w:t xml:space="preserve"> (мальчики, девочки)</w:t>
            </w:r>
            <w:r>
              <w:rPr>
                <w:sz w:val="24"/>
                <w:szCs w:val="24"/>
              </w:rPr>
              <w:t xml:space="preserve"> Учебник. Просвещение, 2022 г. </w:t>
            </w:r>
          </w:p>
        </w:tc>
        <w:tc>
          <w:tcPr>
            <w:tcW w:w="1911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D82A0C" w:rsidRPr="003C1B4F" w:rsidRDefault="00D82A0C" w:rsidP="005F3483">
            <w:pPr>
              <w:jc w:val="right"/>
              <w:rPr>
                <w:color w:val="000000"/>
                <w:sz w:val="24"/>
                <w:szCs w:val="24"/>
              </w:rPr>
            </w:pPr>
            <w:r w:rsidRPr="003C1B4F">
              <w:rPr>
                <w:color w:val="000000"/>
                <w:sz w:val="24"/>
                <w:szCs w:val="24"/>
              </w:rPr>
              <w:t>1.1.2.7.1.3.2</w:t>
            </w:r>
          </w:p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</w:p>
        </w:tc>
      </w:tr>
      <w:tr w:rsidR="00D82A0C" w:rsidRPr="00A81AD2" w:rsidTr="005F3483">
        <w:trPr>
          <w:trHeight w:val="273"/>
          <w:jc w:val="center"/>
        </w:trPr>
        <w:tc>
          <w:tcPr>
            <w:tcW w:w="2208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ИЗО</w:t>
            </w:r>
          </w:p>
        </w:tc>
        <w:tc>
          <w:tcPr>
            <w:tcW w:w="678" w:type="dxa"/>
          </w:tcPr>
          <w:p w:rsidR="00D82A0C" w:rsidRPr="00A81AD2" w:rsidRDefault="00D82A0C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81AD2">
              <w:rPr>
                <w:color w:val="000000"/>
                <w:sz w:val="24"/>
                <w:szCs w:val="24"/>
              </w:rPr>
              <w:t>Неменская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Л.А./ Под ред.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Б.М. </w:t>
            </w:r>
          </w:p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b/>
                <w:color w:val="000000"/>
                <w:sz w:val="24"/>
                <w:szCs w:val="24"/>
              </w:rPr>
              <w:t>Изобразительное искусство</w:t>
            </w:r>
            <w:r w:rsidRPr="00A81AD2">
              <w:rPr>
                <w:color w:val="000000"/>
                <w:sz w:val="24"/>
                <w:szCs w:val="24"/>
              </w:rPr>
              <w:t xml:space="preserve"> Учебник 6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>.</w:t>
            </w:r>
          </w:p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Просвещение, 2022</w:t>
            </w:r>
            <w:r w:rsidRPr="00A81AD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1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1.1.2.6.1.1.2</w:t>
            </w:r>
          </w:p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</w:p>
        </w:tc>
      </w:tr>
      <w:tr w:rsidR="00D82A0C" w:rsidRPr="00A81AD2" w:rsidTr="005F3483">
        <w:trPr>
          <w:trHeight w:val="273"/>
          <w:jc w:val="center"/>
        </w:trPr>
        <w:tc>
          <w:tcPr>
            <w:tcW w:w="2208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Музыка</w:t>
            </w:r>
          </w:p>
        </w:tc>
        <w:tc>
          <w:tcPr>
            <w:tcW w:w="678" w:type="dxa"/>
          </w:tcPr>
          <w:p w:rsidR="00D82A0C" w:rsidRPr="00A81AD2" w:rsidRDefault="00D82A0C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color w:val="000000"/>
                <w:sz w:val="24"/>
                <w:szCs w:val="24"/>
              </w:rPr>
              <w:t xml:space="preserve">Критская Е.Д. Сергеева Г.П. </w:t>
            </w:r>
          </w:p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b/>
                <w:sz w:val="24"/>
                <w:szCs w:val="24"/>
              </w:rPr>
              <w:t>Музыка</w:t>
            </w:r>
            <w:r w:rsidRPr="00A81AD2">
              <w:rPr>
                <w:sz w:val="24"/>
                <w:szCs w:val="24"/>
              </w:rPr>
              <w:t xml:space="preserve">, Учебник 6 </w:t>
            </w:r>
            <w:proofErr w:type="spellStart"/>
            <w:r w:rsidRPr="00A81AD2">
              <w:rPr>
                <w:sz w:val="24"/>
                <w:szCs w:val="24"/>
              </w:rPr>
              <w:t>кл</w:t>
            </w:r>
            <w:proofErr w:type="spellEnd"/>
            <w:r w:rsidRPr="00A81AD2">
              <w:rPr>
                <w:sz w:val="24"/>
                <w:szCs w:val="24"/>
              </w:rPr>
              <w:t>. Просвещение, 2022 г.</w:t>
            </w:r>
          </w:p>
        </w:tc>
        <w:tc>
          <w:tcPr>
            <w:tcW w:w="1911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1.1.2.6.2.1.2</w:t>
            </w:r>
          </w:p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</w:p>
        </w:tc>
      </w:tr>
      <w:tr w:rsidR="00D82A0C" w:rsidRPr="00A81AD2" w:rsidTr="005F3483">
        <w:trPr>
          <w:trHeight w:val="273"/>
          <w:jc w:val="center"/>
        </w:trPr>
        <w:tc>
          <w:tcPr>
            <w:tcW w:w="2208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78" w:type="dxa"/>
          </w:tcPr>
          <w:p w:rsidR="00D82A0C" w:rsidRPr="00A81AD2" w:rsidRDefault="00D82A0C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81AD2">
              <w:rPr>
                <w:color w:val="000000"/>
                <w:sz w:val="24"/>
                <w:szCs w:val="24"/>
              </w:rPr>
              <w:t>Виленский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Туревский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Торочкова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Т.Ю. и др. / Под ред.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Виленского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М.Я. </w:t>
            </w:r>
            <w:r w:rsidRPr="00A81AD2">
              <w:rPr>
                <w:b/>
                <w:color w:val="000000"/>
                <w:sz w:val="24"/>
                <w:szCs w:val="24"/>
              </w:rPr>
              <w:t>Физическая культура</w:t>
            </w:r>
            <w:r w:rsidRPr="00A81AD2">
              <w:rPr>
                <w:color w:val="000000"/>
                <w:sz w:val="24"/>
                <w:szCs w:val="24"/>
              </w:rPr>
              <w:t xml:space="preserve"> Учебник 5-7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>. Просвещение, 2021 г.</w:t>
            </w:r>
          </w:p>
        </w:tc>
        <w:tc>
          <w:tcPr>
            <w:tcW w:w="1911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1.1.2.8.1.1.1</w:t>
            </w:r>
          </w:p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</w:p>
        </w:tc>
      </w:tr>
      <w:tr w:rsidR="00D82A0C" w:rsidRPr="00A81AD2" w:rsidTr="005F3483">
        <w:trPr>
          <w:trHeight w:val="273"/>
          <w:jc w:val="center"/>
        </w:trPr>
        <w:tc>
          <w:tcPr>
            <w:tcW w:w="2208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78" w:type="dxa"/>
          </w:tcPr>
          <w:p w:rsidR="00D82A0C" w:rsidRPr="00A81AD2" w:rsidRDefault="00D82A0C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81AD2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Т. А., Баранов М. Т.,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Л. А. и др. </w:t>
            </w:r>
            <w:r w:rsidRPr="00A81AD2">
              <w:rPr>
                <w:b/>
                <w:color w:val="000000"/>
                <w:sz w:val="24"/>
                <w:szCs w:val="24"/>
              </w:rPr>
              <w:t>Русский язык.</w:t>
            </w:r>
            <w:r w:rsidRPr="00A81AD2">
              <w:rPr>
                <w:color w:val="000000"/>
                <w:sz w:val="24"/>
                <w:szCs w:val="24"/>
              </w:rPr>
              <w:t xml:space="preserve"> Учебник 7 класс. Просвещение, 2017</w:t>
            </w:r>
            <w:r>
              <w:rPr>
                <w:color w:val="000000"/>
                <w:sz w:val="24"/>
                <w:szCs w:val="24"/>
              </w:rPr>
              <w:t>, 2022</w:t>
            </w:r>
            <w:r w:rsidRPr="00A81AD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1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1.1.2.1.1.3.3</w:t>
            </w:r>
          </w:p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</w:p>
        </w:tc>
      </w:tr>
      <w:tr w:rsidR="00D82A0C" w:rsidRPr="00A81AD2" w:rsidTr="005F3483">
        <w:trPr>
          <w:trHeight w:val="273"/>
          <w:jc w:val="center"/>
        </w:trPr>
        <w:tc>
          <w:tcPr>
            <w:tcW w:w="2208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Литература</w:t>
            </w:r>
          </w:p>
        </w:tc>
        <w:tc>
          <w:tcPr>
            <w:tcW w:w="678" w:type="dxa"/>
          </w:tcPr>
          <w:p w:rsidR="00D82A0C" w:rsidRPr="00A81AD2" w:rsidRDefault="00D82A0C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color w:val="000000"/>
                <w:sz w:val="24"/>
                <w:szCs w:val="24"/>
              </w:rPr>
              <w:t xml:space="preserve">Коровина В.Я., Журавлев В.П., Коровин В.И. </w:t>
            </w:r>
            <w:r w:rsidRPr="00A81AD2">
              <w:rPr>
                <w:b/>
                <w:color w:val="000000"/>
                <w:sz w:val="24"/>
                <w:szCs w:val="24"/>
              </w:rPr>
              <w:t>Литература.</w:t>
            </w:r>
            <w:r w:rsidRPr="00A81AD2">
              <w:rPr>
                <w:color w:val="000000"/>
                <w:sz w:val="24"/>
                <w:szCs w:val="24"/>
              </w:rPr>
              <w:t xml:space="preserve"> Учебник </w:t>
            </w:r>
            <w:proofErr w:type="gramStart"/>
            <w:r w:rsidRPr="00A81AD2">
              <w:rPr>
                <w:color w:val="000000"/>
                <w:sz w:val="24"/>
                <w:szCs w:val="24"/>
              </w:rPr>
              <w:t>–х</w:t>
            </w:r>
            <w:proofErr w:type="gramEnd"/>
            <w:r w:rsidRPr="00A81AD2">
              <w:rPr>
                <w:color w:val="000000"/>
                <w:sz w:val="24"/>
                <w:szCs w:val="24"/>
              </w:rPr>
              <w:t xml:space="preserve">рестоматия. 7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>. в 2-х частях. Просвещение, 2017</w:t>
            </w:r>
            <w:r>
              <w:rPr>
                <w:color w:val="000000"/>
                <w:sz w:val="24"/>
                <w:szCs w:val="24"/>
              </w:rPr>
              <w:t>, 2022</w:t>
            </w:r>
            <w:r w:rsidRPr="00A81AD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1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1.1.2.1.2.2.3</w:t>
            </w:r>
          </w:p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</w:p>
        </w:tc>
      </w:tr>
      <w:tr w:rsidR="00D82A0C" w:rsidRPr="00A81AD2" w:rsidTr="005F3483">
        <w:trPr>
          <w:trHeight w:val="273"/>
          <w:jc w:val="center"/>
        </w:trPr>
        <w:tc>
          <w:tcPr>
            <w:tcW w:w="2208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Алгебра</w:t>
            </w:r>
          </w:p>
        </w:tc>
        <w:tc>
          <w:tcPr>
            <w:tcW w:w="678" w:type="dxa"/>
          </w:tcPr>
          <w:p w:rsidR="00D82A0C" w:rsidRPr="00A81AD2" w:rsidRDefault="00D82A0C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color w:val="000000"/>
                <w:sz w:val="24"/>
                <w:szCs w:val="24"/>
              </w:rPr>
              <w:t xml:space="preserve">Макарычев Ю.Н,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Миндюк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Нешков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К.И. и др. под ред.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С.А. </w:t>
            </w:r>
            <w:r w:rsidRPr="00A81AD2">
              <w:rPr>
                <w:b/>
                <w:color w:val="000000"/>
                <w:sz w:val="24"/>
                <w:szCs w:val="24"/>
              </w:rPr>
              <w:t>Алгебра.</w:t>
            </w:r>
            <w:r w:rsidRPr="00A81AD2">
              <w:rPr>
                <w:color w:val="000000"/>
                <w:sz w:val="24"/>
                <w:szCs w:val="24"/>
              </w:rPr>
              <w:t xml:space="preserve"> Учебник 7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Просвещение, 2022</w:t>
            </w:r>
            <w:r w:rsidRPr="00A81AD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1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1.1.2.4.2.4.1</w:t>
            </w:r>
          </w:p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</w:p>
        </w:tc>
      </w:tr>
      <w:tr w:rsidR="00D82A0C" w:rsidRPr="00A81AD2" w:rsidTr="005F3483">
        <w:trPr>
          <w:trHeight w:val="273"/>
          <w:jc w:val="center"/>
        </w:trPr>
        <w:tc>
          <w:tcPr>
            <w:tcW w:w="2208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Геометрия</w:t>
            </w:r>
          </w:p>
        </w:tc>
        <w:tc>
          <w:tcPr>
            <w:tcW w:w="678" w:type="dxa"/>
          </w:tcPr>
          <w:p w:rsidR="00D82A0C" w:rsidRPr="00A81AD2" w:rsidRDefault="00D82A0C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81AD2"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Л.С. Бутузов В.Ф. Кадомцев С.Б. и др.</w:t>
            </w:r>
          </w:p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b/>
                <w:color w:val="000000"/>
                <w:sz w:val="24"/>
                <w:szCs w:val="24"/>
              </w:rPr>
              <w:t xml:space="preserve">Геометрия </w:t>
            </w:r>
            <w:r w:rsidRPr="00A81AD2">
              <w:rPr>
                <w:color w:val="000000"/>
                <w:sz w:val="24"/>
                <w:szCs w:val="24"/>
              </w:rPr>
              <w:t xml:space="preserve">Учебник 7-9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>. Просвещение, 2022 г.</w:t>
            </w:r>
          </w:p>
        </w:tc>
        <w:tc>
          <w:tcPr>
            <w:tcW w:w="1911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1.1.2.4.3.1.1</w:t>
            </w:r>
          </w:p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</w:p>
        </w:tc>
      </w:tr>
      <w:tr w:rsidR="00D82A0C" w:rsidRPr="00A81AD2" w:rsidTr="005F3483">
        <w:trPr>
          <w:trHeight w:val="273"/>
          <w:jc w:val="center"/>
        </w:trPr>
        <w:tc>
          <w:tcPr>
            <w:tcW w:w="2208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78" w:type="dxa"/>
          </w:tcPr>
          <w:p w:rsidR="00D82A0C" w:rsidRPr="00A81AD2" w:rsidRDefault="00D82A0C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О.Е. и др. </w:t>
            </w:r>
          </w:p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b/>
                <w:color w:val="000000"/>
                <w:sz w:val="24"/>
                <w:szCs w:val="24"/>
              </w:rPr>
              <w:t>Английский язык.</w:t>
            </w:r>
            <w:r w:rsidRPr="00A81AD2">
              <w:rPr>
                <w:color w:val="000000"/>
                <w:sz w:val="24"/>
                <w:szCs w:val="24"/>
              </w:rPr>
              <w:t xml:space="preserve"> Уч</w:t>
            </w:r>
            <w:r>
              <w:rPr>
                <w:color w:val="000000"/>
                <w:sz w:val="24"/>
                <w:szCs w:val="24"/>
              </w:rPr>
              <w:t>ебник 7 класс. Просвещение, 2022</w:t>
            </w:r>
            <w:r w:rsidRPr="00A81AD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1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1.1.2.2.1.4.3</w:t>
            </w:r>
          </w:p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</w:p>
        </w:tc>
      </w:tr>
      <w:tr w:rsidR="00D82A0C" w:rsidRPr="00A81AD2" w:rsidTr="005F3483">
        <w:trPr>
          <w:trHeight w:val="273"/>
          <w:jc w:val="center"/>
        </w:trPr>
        <w:tc>
          <w:tcPr>
            <w:tcW w:w="2208" w:type="dxa"/>
            <w:vMerge w:val="restart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678" w:type="dxa"/>
          </w:tcPr>
          <w:p w:rsidR="00D82A0C" w:rsidRPr="00A81AD2" w:rsidRDefault="00D82A0C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81AD2">
              <w:rPr>
                <w:color w:val="000000"/>
                <w:sz w:val="24"/>
                <w:szCs w:val="24"/>
              </w:rPr>
              <w:t>Юдовская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А.Я. Баранов П.А., Ванюшкина Л.М. </w:t>
            </w:r>
          </w:p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b/>
                <w:color w:val="000000"/>
                <w:sz w:val="24"/>
                <w:szCs w:val="24"/>
              </w:rPr>
              <w:lastRenderedPageBreak/>
              <w:t xml:space="preserve">Всеобщая история. История нового времени. </w:t>
            </w:r>
            <w:r w:rsidRPr="00A81AD2">
              <w:rPr>
                <w:color w:val="000000"/>
                <w:sz w:val="24"/>
                <w:szCs w:val="24"/>
              </w:rPr>
              <w:t xml:space="preserve">Учебник 7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>.</w:t>
            </w:r>
          </w:p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Просвещение, 2021 г.</w:t>
            </w:r>
          </w:p>
        </w:tc>
        <w:tc>
          <w:tcPr>
            <w:tcW w:w="1911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lastRenderedPageBreak/>
              <w:t>Рекомендовано МО и науки РФ</w:t>
            </w:r>
          </w:p>
        </w:tc>
        <w:tc>
          <w:tcPr>
            <w:tcW w:w="1604" w:type="dxa"/>
          </w:tcPr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1.1.2.3.2.1.3</w:t>
            </w:r>
          </w:p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</w:p>
        </w:tc>
      </w:tr>
      <w:tr w:rsidR="00D82A0C" w:rsidRPr="00A81AD2" w:rsidTr="005F3483">
        <w:trPr>
          <w:trHeight w:val="273"/>
          <w:jc w:val="center"/>
        </w:trPr>
        <w:tc>
          <w:tcPr>
            <w:tcW w:w="2208" w:type="dxa"/>
            <w:vMerge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82A0C" w:rsidRPr="00A81AD2" w:rsidRDefault="00D82A0C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Андреев И. Л., Фёдоров И. Н., Амосова И.В.,</w:t>
            </w:r>
          </w:p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b/>
                <w:sz w:val="24"/>
                <w:szCs w:val="24"/>
              </w:rPr>
              <w:t xml:space="preserve">История России. </w:t>
            </w:r>
            <w:r w:rsidRPr="00A81AD2">
              <w:rPr>
                <w:b/>
                <w:color w:val="000000"/>
                <w:sz w:val="24"/>
                <w:szCs w:val="24"/>
              </w:rPr>
              <w:t>XVI - конец XVII века.</w:t>
            </w:r>
            <w:r w:rsidRPr="00A81AD2">
              <w:rPr>
                <w:color w:val="000000"/>
                <w:sz w:val="24"/>
                <w:szCs w:val="24"/>
              </w:rPr>
              <w:t xml:space="preserve"> Учебник </w:t>
            </w:r>
            <w:r w:rsidRPr="00A81AD2">
              <w:rPr>
                <w:sz w:val="24"/>
                <w:szCs w:val="24"/>
              </w:rPr>
              <w:t>7 класс. Дрофа, 2017 г.</w:t>
            </w:r>
          </w:p>
        </w:tc>
        <w:tc>
          <w:tcPr>
            <w:tcW w:w="1911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 xml:space="preserve">Издание отсутствует в </w:t>
            </w:r>
            <w:proofErr w:type="spellStart"/>
            <w:r w:rsidRPr="00A81AD2">
              <w:rPr>
                <w:sz w:val="24"/>
                <w:szCs w:val="24"/>
              </w:rPr>
              <w:t>Фед</w:t>
            </w:r>
            <w:proofErr w:type="spellEnd"/>
            <w:r w:rsidRPr="00A81AD2">
              <w:rPr>
                <w:sz w:val="24"/>
                <w:szCs w:val="24"/>
              </w:rPr>
              <w:t xml:space="preserve">. </w:t>
            </w:r>
            <w:proofErr w:type="gramStart"/>
            <w:r w:rsidRPr="00A81AD2">
              <w:rPr>
                <w:sz w:val="24"/>
                <w:szCs w:val="24"/>
              </w:rPr>
              <w:t>Перечне</w:t>
            </w:r>
            <w:proofErr w:type="gramEnd"/>
          </w:p>
        </w:tc>
      </w:tr>
      <w:tr w:rsidR="00D82A0C" w:rsidRPr="00A81AD2" w:rsidTr="005F3483">
        <w:trPr>
          <w:trHeight w:val="273"/>
          <w:jc w:val="center"/>
        </w:trPr>
        <w:tc>
          <w:tcPr>
            <w:tcW w:w="2208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78" w:type="dxa"/>
          </w:tcPr>
          <w:p w:rsidR="00D82A0C" w:rsidRPr="00A81AD2" w:rsidRDefault="00D82A0C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color w:val="000000"/>
                <w:sz w:val="24"/>
                <w:szCs w:val="24"/>
              </w:rPr>
              <w:t>Боголюбов Л.Н., Городецкая Н.И., \Иванова и др. / Под ред. Боголюбова Л.Н., Ивановой Л.Ф.</w:t>
            </w:r>
          </w:p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b/>
                <w:color w:val="000000"/>
                <w:sz w:val="24"/>
                <w:szCs w:val="24"/>
              </w:rPr>
              <w:t xml:space="preserve">Обществознание. </w:t>
            </w:r>
            <w:r w:rsidRPr="00A81AD2">
              <w:rPr>
                <w:color w:val="000000"/>
                <w:sz w:val="24"/>
                <w:szCs w:val="24"/>
              </w:rPr>
              <w:t xml:space="preserve">Учебник 7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>. Просвещение, 2016, 2017 гг.</w:t>
            </w:r>
          </w:p>
        </w:tc>
        <w:tc>
          <w:tcPr>
            <w:tcW w:w="1911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1.1.2.3.3.1.2</w:t>
            </w:r>
          </w:p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</w:p>
        </w:tc>
      </w:tr>
      <w:tr w:rsidR="00D82A0C" w:rsidRPr="00A81AD2" w:rsidTr="005F3483">
        <w:trPr>
          <w:trHeight w:val="273"/>
          <w:jc w:val="center"/>
        </w:trPr>
        <w:tc>
          <w:tcPr>
            <w:tcW w:w="2208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Биология</w:t>
            </w:r>
          </w:p>
        </w:tc>
        <w:tc>
          <w:tcPr>
            <w:tcW w:w="678" w:type="dxa"/>
          </w:tcPr>
          <w:p w:rsidR="00D82A0C" w:rsidRPr="00A81AD2" w:rsidRDefault="00D82A0C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color w:val="000000"/>
                <w:sz w:val="24"/>
                <w:szCs w:val="24"/>
              </w:rPr>
              <w:t xml:space="preserve">Константинов В.М., Бабенко В.Г., Кучменко В.С. / Под ред. Константинова В.М. </w:t>
            </w:r>
          </w:p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b/>
                <w:color w:val="000000"/>
                <w:sz w:val="24"/>
                <w:szCs w:val="24"/>
              </w:rPr>
              <w:t>Биология.</w:t>
            </w:r>
            <w:r w:rsidRPr="00A81AD2">
              <w:rPr>
                <w:color w:val="000000"/>
                <w:sz w:val="24"/>
                <w:szCs w:val="24"/>
              </w:rPr>
              <w:t xml:space="preserve"> Учебник 7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>-Граф, 2017 г.</w:t>
            </w:r>
          </w:p>
        </w:tc>
        <w:tc>
          <w:tcPr>
            <w:tcW w:w="1911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1.1.2.5.2.3.3</w:t>
            </w:r>
          </w:p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</w:p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</w:p>
        </w:tc>
      </w:tr>
      <w:tr w:rsidR="00D82A0C" w:rsidRPr="00A81AD2" w:rsidTr="005F3483">
        <w:trPr>
          <w:trHeight w:val="273"/>
          <w:jc w:val="center"/>
        </w:trPr>
        <w:tc>
          <w:tcPr>
            <w:tcW w:w="2208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География</w:t>
            </w:r>
          </w:p>
        </w:tc>
        <w:tc>
          <w:tcPr>
            <w:tcW w:w="678" w:type="dxa"/>
          </w:tcPr>
          <w:p w:rsidR="00D82A0C" w:rsidRPr="00A81AD2" w:rsidRDefault="00D82A0C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81AD2">
              <w:rPr>
                <w:color w:val="000000"/>
                <w:sz w:val="24"/>
                <w:szCs w:val="24"/>
              </w:rPr>
              <w:t>Коринская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Душина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Н.В.,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Щенов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В.А., </w:t>
            </w:r>
          </w:p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b/>
                <w:sz w:val="24"/>
                <w:szCs w:val="24"/>
              </w:rPr>
              <w:t>География.</w:t>
            </w:r>
            <w:r w:rsidRPr="00A81AD2">
              <w:rPr>
                <w:sz w:val="24"/>
                <w:szCs w:val="24"/>
              </w:rPr>
              <w:t xml:space="preserve"> </w:t>
            </w:r>
            <w:r w:rsidRPr="00A81AD2">
              <w:rPr>
                <w:color w:val="000000"/>
                <w:sz w:val="24"/>
                <w:szCs w:val="24"/>
              </w:rPr>
              <w:t xml:space="preserve">Учебник 7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. </w:t>
            </w:r>
            <w:r w:rsidRPr="00A81AD2">
              <w:rPr>
                <w:sz w:val="24"/>
                <w:szCs w:val="24"/>
              </w:rPr>
              <w:t>Дрофа, 2020 г</w:t>
            </w:r>
          </w:p>
        </w:tc>
        <w:tc>
          <w:tcPr>
            <w:tcW w:w="1911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1.1.2.3.4.5.3</w:t>
            </w:r>
          </w:p>
        </w:tc>
      </w:tr>
      <w:tr w:rsidR="00D82A0C" w:rsidRPr="00A81AD2" w:rsidTr="005F3483">
        <w:trPr>
          <w:trHeight w:val="273"/>
          <w:jc w:val="center"/>
        </w:trPr>
        <w:tc>
          <w:tcPr>
            <w:tcW w:w="2208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Информатика</w:t>
            </w:r>
          </w:p>
        </w:tc>
        <w:tc>
          <w:tcPr>
            <w:tcW w:w="678" w:type="dxa"/>
          </w:tcPr>
          <w:p w:rsidR="00D82A0C" w:rsidRPr="00A81AD2" w:rsidRDefault="00D82A0C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81AD2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А.Ю. </w:t>
            </w:r>
            <w:r w:rsidRPr="00A81AD2">
              <w:rPr>
                <w:b/>
                <w:color w:val="000000"/>
                <w:sz w:val="24"/>
                <w:szCs w:val="24"/>
              </w:rPr>
              <w:t>Информатика</w:t>
            </w:r>
            <w:r w:rsidRPr="00A81AD2">
              <w:rPr>
                <w:color w:val="000000"/>
                <w:sz w:val="24"/>
                <w:szCs w:val="24"/>
              </w:rPr>
              <w:t xml:space="preserve"> Учебник 7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. </w:t>
            </w:r>
          </w:p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color w:val="000000"/>
                <w:sz w:val="24"/>
                <w:szCs w:val="24"/>
              </w:rPr>
              <w:t>БИНОМ Лаборатория знаний, 2019</w:t>
            </w:r>
            <w:r>
              <w:rPr>
                <w:color w:val="000000"/>
                <w:sz w:val="24"/>
                <w:szCs w:val="24"/>
              </w:rPr>
              <w:t>, 2022</w:t>
            </w:r>
            <w:r w:rsidRPr="00A81AD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A81AD2">
              <w:rPr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1911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МП и науки РФ</w:t>
            </w:r>
          </w:p>
        </w:tc>
        <w:tc>
          <w:tcPr>
            <w:tcW w:w="1604" w:type="dxa"/>
          </w:tcPr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color w:val="000000"/>
                <w:sz w:val="24"/>
                <w:szCs w:val="24"/>
              </w:rPr>
              <w:t>1.1.2.4.4.1.1</w:t>
            </w:r>
          </w:p>
        </w:tc>
      </w:tr>
      <w:tr w:rsidR="00D82A0C" w:rsidRPr="00A81AD2" w:rsidTr="005F3483">
        <w:trPr>
          <w:trHeight w:val="273"/>
          <w:jc w:val="center"/>
        </w:trPr>
        <w:tc>
          <w:tcPr>
            <w:tcW w:w="2208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Физика</w:t>
            </w:r>
          </w:p>
        </w:tc>
        <w:tc>
          <w:tcPr>
            <w:tcW w:w="678" w:type="dxa"/>
          </w:tcPr>
          <w:p w:rsidR="00D82A0C" w:rsidRPr="00A81AD2" w:rsidRDefault="00D82A0C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proofErr w:type="spellStart"/>
            <w:r w:rsidRPr="00A81AD2">
              <w:rPr>
                <w:sz w:val="24"/>
                <w:szCs w:val="24"/>
              </w:rPr>
              <w:t>Перышкин</w:t>
            </w:r>
            <w:proofErr w:type="spellEnd"/>
            <w:r w:rsidRPr="00A81AD2">
              <w:rPr>
                <w:sz w:val="24"/>
                <w:szCs w:val="24"/>
              </w:rPr>
              <w:t xml:space="preserve"> А.В. </w:t>
            </w:r>
            <w:r w:rsidRPr="00A81AD2">
              <w:rPr>
                <w:b/>
                <w:color w:val="000000"/>
                <w:sz w:val="24"/>
                <w:szCs w:val="24"/>
              </w:rPr>
              <w:t>Физика.</w:t>
            </w:r>
            <w:r w:rsidRPr="00A81AD2">
              <w:rPr>
                <w:color w:val="000000"/>
                <w:sz w:val="24"/>
                <w:szCs w:val="24"/>
              </w:rPr>
              <w:t xml:space="preserve"> Учебник 7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>. Дрофа, 2020, 2022 гг.</w:t>
            </w:r>
          </w:p>
        </w:tc>
        <w:tc>
          <w:tcPr>
            <w:tcW w:w="1911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1.1.2.5.1.7.1</w:t>
            </w:r>
          </w:p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</w:p>
        </w:tc>
      </w:tr>
      <w:tr w:rsidR="00D82A0C" w:rsidRPr="00A81AD2" w:rsidTr="005F3483">
        <w:trPr>
          <w:trHeight w:val="273"/>
          <w:jc w:val="center"/>
        </w:trPr>
        <w:tc>
          <w:tcPr>
            <w:tcW w:w="2208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Технология</w:t>
            </w:r>
          </w:p>
        </w:tc>
        <w:tc>
          <w:tcPr>
            <w:tcW w:w="678" w:type="dxa"/>
          </w:tcPr>
          <w:p w:rsidR="00D82A0C" w:rsidRPr="00A81AD2" w:rsidRDefault="00D82A0C" w:rsidP="00974702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D82A0C" w:rsidRPr="00A81AD2" w:rsidRDefault="00D82A0C" w:rsidP="00974702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 xml:space="preserve">Тищенко А.Т. Симоненко В.Д. </w:t>
            </w:r>
            <w:r w:rsidRPr="00A81AD2">
              <w:rPr>
                <w:b/>
                <w:sz w:val="24"/>
                <w:szCs w:val="24"/>
              </w:rPr>
              <w:t>Технология. Индустриальные технологии.</w:t>
            </w:r>
            <w:r w:rsidRPr="00A81AD2">
              <w:rPr>
                <w:sz w:val="24"/>
                <w:szCs w:val="24"/>
              </w:rPr>
              <w:t xml:space="preserve"> Учебник 7 </w:t>
            </w:r>
            <w:proofErr w:type="spellStart"/>
            <w:r w:rsidRPr="00A81AD2">
              <w:rPr>
                <w:sz w:val="24"/>
                <w:szCs w:val="24"/>
              </w:rPr>
              <w:t>кл</w:t>
            </w:r>
            <w:proofErr w:type="spellEnd"/>
            <w:r w:rsidRPr="00A81AD2">
              <w:rPr>
                <w:sz w:val="24"/>
                <w:szCs w:val="24"/>
              </w:rPr>
              <w:t xml:space="preserve">.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>-Граф, 2017 г.</w:t>
            </w:r>
            <w:r w:rsidRPr="00A81AD2">
              <w:rPr>
                <w:sz w:val="24"/>
                <w:szCs w:val="24"/>
              </w:rPr>
              <w:t xml:space="preserve"> (мальчики)</w:t>
            </w:r>
            <w:r w:rsidRPr="00A81A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D82A0C" w:rsidRPr="00A81AD2" w:rsidRDefault="00D82A0C" w:rsidP="00974702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D82A0C" w:rsidRPr="00A81AD2" w:rsidRDefault="00D82A0C" w:rsidP="00974702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 xml:space="preserve">Издание отсутствует в </w:t>
            </w:r>
            <w:proofErr w:type="spellStart"/>
            <w:r w:rsidRPr="00A81AD2">
              <w:rPr>
                <w:sz w:val="24"/>
                <w:szCs w:val="24"/>
              </w:rPr>
              <w:t>Фед</w:t>
            </w:r>
            <w:proofErr w:type="spellEnd"/>
            <w:r w:rsidRPr="00A81AD2">
              <w:rPr>
                <w:sz w:val="24"/>
                <w:szCs w:val="24"/>
              </w:rPr>
              <w:t xml:space="preserve">. </w:t>
            </w:r>
            <w:proofErr w:type="gramStart"/>
            <w:r w:rsidRPr="00A81AD2">
              <w:rPr>
                <w:sz w:val="24"/>
                <w:szCs w:val="24"/>
              </w:rPr>
              <w:t>Перечне</w:t>
            </w:r>
            <w:proofErr w:type="gramEnd"/>
          </w:p>
        </w:tc>
      </w:tr>
      <w:tr w:rsidR="00D82A0C" w:rsidRPr="00A81AD2" w:rsidTr="005F3483">
        <w:trPr>
          <w:trHeight w:val="273"/>
          <w:jc w:val="center"/>
        </w:trPr>
        <w:tc>
          <w:tcPr>
            <w:tcW w:w="2208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ИЗО</w:t>
            </w:r>
          </w:p>
        </w:tc>
        <w:tc>
          <w:tcPr>
            <w:tcW w:w="678" w:type="dxa"/>
          </w:tcPr>
          <w:p w:rsidR="00D82A0C" w:rsidRPr="00A81AD2" w:rsidRDefault="00D82A0C" w:rsidP="005F3483">
            <w:pPr>
              <w:jc w:val="center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A81AD2">
              <w:rPr>
                <w:color w:val="000000"/>
                <w:sz w:val="24"/>
                <w:szCs w:val="24"/>
              </w:rPr>
              <w:t>Питерских</w:t>
            </w:r>
            <w:proofErr w:type="gramEnd"/>
            <w:r w:rsidRPr="00A81AD2">
              <w:rPr>
                <w:color w:val="000000"/>
                <w:sz w:val="24"/>
                <w:szCs w:val="24"/>
              </w:rPr>
              <w:t xml:space="preserve"> А.С. Гуров Г.Е. Под ред.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 xml:space="preserve"> Б.М.</w:t>
            </w:r>
          </w:p>
          <w:p w:rsidR="00D82A0C" w:rsidRPr="00A81AD2" w:rsidRDefault="00D82A0C" w:rsidP="005F3483">
            <w:pPr>
              <w:rPr>
                <w:color w:val="000000"/>
                <w:sz w:val="24"/>
                <w:szCs w:val="24"/>
              </w:rPr>
            </w:pPr>
            <w:r w:rsidRPr="00A81AD2">
              <w:rPr>
                <w:b/>
                <w:color w:val="000000"/>
                <w:sz w:val="24"/>
                <w:szCs w:val="24"/>
              </w:rPr>
              <w:t>Изобразительное искусство</w:t>
            </w:r>
            <w:r w:rsidRPr="00A81AD2">
              <w:rPr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A81AD2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81AD2">
              <w:rPr>
                <w:color w:val="000000"/>
                <w:sz w:val="24"/>
                <w:szCs w:val="24"/>
              </w:rPr>
              <w:t>. Учебник Просвещение, 2020</w:t>
            </w:r>
            <w:r>
              <w:rPr>
                <w:color w:val="000000"/>
                <w:sz w:val="24"/>
                <w:szCs w:val="24"/>
              </w:rPr>
              <w:t>, 2022</w:t>
            </w:r>
            <w:r w:rsidRPr="00A81AD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A81AD2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1" w:type="dxa"/>
          </w:tcPr>
          <w:p w:rsidR="00D82A0C" w:rsidRPr="00A81AD2" w:rsidRDefault="00D82A0C" w:rsidP="005F3483">
            <w:pPr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Рекомендовано МО и науки РФ</w:t>
            </w:r>
          </w:p>
        </w:tc>
        <w:tc>
          <w:tcPr>
            <w:tcW w:w="1604" w:type="dxa"/>
          </w:tcPr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  <w:r w:rsidRPr="00A81AD2">
              <w:rPr>
                <w:sz w:val="24"/>
                <w:szCs w:val="24"/>
              </w:rPr>
              <w:t>1.1.2.6.1.1.3</w:t>
            </w:r>
          </w:p>
          <w:p w:rsidR="00D82A0C" w:rsidRPr="00A81AD2" w:rsidRDefault="00D82A0C" w:rsidP="005F3483">
            <w:pPr>
              <w:jc w:val="right"/>
              <w:rPr>
                <w:sz w:val="24"/>
                <w:szCs w:val="24"/>
              </w:rPr>
            </w:pPr>
          </w:p>
        </w:tc>
      </w:tr>
    </w:tbl>
    <w:p w:rsidR="00924614" w:rsidRPr="00DA36D3" w:rsidRDefault="00924614" w:rsidP="00D8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24614" w:rsidRPr="00DA36D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29" w:rsidRDefault="00B52A29" w:rsidP="00263CC5">
      <w:pPr>
        <w:spacing w:after="0" w:line="240" w:lineRule="auto"/>
      </w:pPr>
      <w:r>
        <w:separator/>
      </w:r>
    </w:p>
  </w:endnote>
  <w:endnote w:type="continuationSeparator" w:id="0">
    <w:p w:rsidR="00B52A29" w:rsidRDefault="00B52A29" w:rsidP="0026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916309"/>
      <w:docPartObj>
        <w:docPartGallery w:val="Page Numbers (Bottom of Page)"/>
        <w:docPartUnique/>
      </w:docPartObj>
    </w:sdtPr>
    <w:sdtEndPr/>
    <w:sdtContent>
      <w:p w:rsidR="005F3483" w:rsidRDefault="005F348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B09" w:rsidRPr="00ED3B09">
          <w:rPr>
            <w:noProof/>
            <w:lang w:val="ru-RU"/>
          </w:rPr>
          <w:t>18</w:t>
        </w:r>
        <w:r>
          <w:fldChar w:fldCharType="end"/>
        </w:r>
      </w:p>
    </w:sdtContent>
  </w:sdt>
  <w:p w:rsidR="005F3483" w:rsidRDefault="005F34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29" w:rsidRDefault="00B52A29" w:rsidP="00263CC5">
      <w:pPr>
        <w:spacing w:after="0" w:line="240" w:lineRule="auto"/>
      </w:pPr>
      <w:r>
        <w:separator/>
      </w:r>
    </w:p>
  </w:footnote>
  <w:footnote w:type="continuationSeparator" w:id="0">
    <w:p w:rsidR="00B52A29" w:rsidRDefault="00B52A29" w:rsidP="0026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807"/>
    <w:multiLevelType w:val="hybridMultilevel"/>
    <w:tmpl w:val="30CC67D6"/>
    <w:lvl w:ilvl="0" w:tplc="3758A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E7E8A"/>
    <w:multiLevelType w:val="hybridMultilevel"/>
    <w:tmpl w:val="CE180F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1744DD36">
      <w:numFmt w:val="bullet"/>
      <w:lvlText w:val="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BD3560"/>
    <w:multiLevelType w:val="hybridMultilevel"/>
    <w:tmpl w:val="A5FEA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22C0"/>
    <w:multiLevelType w:val="hybridMultilevel"/>
    <w:tmpl w:val="D4369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5C3BEA"/>
    <w:multiLevelType w:val="hybridMultilevel"/>
    <w:tmpl w:val="5F825EF8"/>
    <w:lvl w:ilvl="0" w:tplc="C1C64F2E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29D0C55"/>
    <w:multiLevelType w:val="hybridMultilevel"/>
    <w:tmpl w:val="0CF69BF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705A"/>
    <w:multiLevelType w:val="hybridMultilevel"/>
    <w:tmpl w:val="1BF4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153B1"/>
    <w:multiLevelType w:val="hybridMultilevel"/>
    <w:tmpl w:val="E4A0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758A9"/>
    <w:multiLevelType w:val="multilevel"/>
    <w:tmpl w:val="71F09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052774F"/>
    <w:multiLevelType w:val="hybridMultilevel"/>
    <w:tmpl w:val="5A468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43DBF"/>
    <w:multiLevelType w:val="hybridMultilevel"/>
    <w:tmpl w:val="C66A79B6"/>
    <w:lvl w:ilvl="0" w:tplc="A3E87C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204336"/>
    <w:multiLevelType w:val="hybridMultilevel"/>
    <w:tmpl w:val="4ACE183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4A8A5C21"/>
    <w:multiLevelType w:val="hybridMultilevel"/>
    <w:tmpl w:val="11A2EC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344CDA"/>
    <w:multiLevelType w:val="hybridMultilevel"/>
    <w:tmpl w:val="17124FA0"/>
    <w:lvl w:ilvl="0" w:tplc="C1C64F2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C10FA3"/>
    <w:multiLevelType w:val="hybridMultilevel"/>
    <w:tmpl w:val="49B4036E"/>
    <w:lvl w:ilvl="0" w:tplc="3758AB64">
      <w:start w:val="1"/>
      <w:numFmt w:val="bullet"/>
      <w:lvlText w:val="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5">
    <w:nsid w:val="7983761B"/>
    <w:multiLevelType w:val="hybridMultilevel"/>
    <w:tmpl w:val="A8184D9E"/>
    <w:lvl w:ilvl="0" w:tplc="0D7C8F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FA36B94"/>
    <w:multiLevelType w:val="hybridMultilevel"/>
    <w:tmpl w:val="9ECA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6"/>
  </w:num>
  <w:num w:numId="5">
    <w:abstractNumId w:val="0"/>
  </w:num>
  <w:num w:numId="6">
    <w:abstractNumId w:val="14"/>
  </w:num>
  <w:num w:numId="7">
    <w:abstractNumId w:val="7"/>
  </w:num>
  <w:num w:numId="8">
    <w:abstractNumId w:val="4"/>
  </w:num>
  <w:num w:numId="9">
    <w:abstractNumId w:val="1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C9"/>
    <w:rsid w:val="00054011"/>
    <w:rsid w:val="00065409"/>
    <w:rsid w:val="000D3FD8"/>
    <w:rsid w:val="00124E14"/>
    <w:rsid w:val="001501E3"/>
    <w:rsid w:val="0017100C"/>
    <w:rsid w:val="00172884"/>
    <w:rsid w:val="001E0669"/>
    <w:rsid w:val="001F37ED"/>
    <w:rsid w:val="00216701"/>
    <w:rsid w:val="00217208"/>
    <w:rsid w:val="0023477C"/>
    <w:rsid w:val="00247EA4"/>
    <w:rsid w:val="00263CC5"/>
    <w:rsid w:val="00305451"/>
    <w:rsid w:val="003C323F"/>
    <w:rsid w:val="003D3314"/>
    <w:rsid w:val="003D5972"/>
    <w:rsid w:val="00444213"/>
    <w:rsid w:val="0046568C"/>
    <w:rsid w:val="005A0D11"/>
    <w:rsid w:val="005F3483"/>
    <w:rsid w:val="00667AB0"/>
    <w:rsid w:val="0069661A"/>
    <w:rsid w:val="006F3043"/>
    <w:rsid w:val="00755A39"/>
    <w:rsid w:val="00795CBA"/>
    <w:rsid w:val="007A55BD"/>
    <w:rsid w:val="007B44AE"/>
    <w:rsid w:val="007C7A05"/>
    <w:rsid w:val="007E6EB7"/>
    <w:rsid w:val="00831C5F"/>
    <w:rsid w:val="00862E43"/>
    <w:rsid w:val="0088162E"/>
    <w:rsid w:val="00890E9F"/>
    <w:rsid w:val="008A0616"/>
    <w:rsid w:val="008E2291"/>
    <w:rsid w:val="008F615A"/>
    <w:rsid w:val="00924614"/>
    <w:rsid w:val="00991BBD"/>
    <w:rsid w:val="00A02B34"/>
    <w:rsid w:val="00A514CF"/>
    <w:rsid w:val="00A70A3B"/>
    <w:rsid w:val="00B267E7"/>
    <w:rsid w:val="00B40CC9"/>
    <w:rsid w:val="00B52A29"/>
    <w:rsid w:val="00BA4804"/>
    <w:rsid w:val="00BC1401"/>
    <w:rsid w:val="00BD58AC"/>
    <w:rsid w:val="00D20F93"/>
    <w:rsid w:val="00D306F3"/>
    <w:rsid w:val="00D82A0C"/>
    <w:rsid w:val="00DA3213"/>
    <w:rsid w:val="00DA36D3"/>
    <w:rsid w:val="00DF71AB"/>
    <w:rsid w:val="00E011AE"/>
    <w:rsid w:val="00E3597D"/>
    <w:rsid w:val="00E94124"/>
    <w:rsid w:val="00ED3B09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87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C39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3">
    <w:name w:val="heading 3"/>
    <w:aliases w:val="Обычный 2"/>
    <w:basedOn w:val="a"/>
    <w:next w:val="a"/>
    <w:link w:val="31"/>
    <w:qFormat/>
    <w:rsid w:val="00FC39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C3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FC39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FC3987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31">
    <w:name w:val="Заголовок 3 Знак1"/>
    <w:aliases w:val="Обычный 2 Знак"/>
    <w:basedOn w:val="a0"/>
    <w:link w:val="3"/>
    <w:rsid w:val="00FC39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12"/>
    <w:uiPriority w:val="99"/>
    <w:rsid w:val="00FC39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uiPriority w:val="99"/>
    <w:rsid w:val="00FC3987"/>
    <w:rPr>
      <w:rFonts w:eastAsiaTheme="minorEastAsia"/>
      <w:lang w:eastAsia="ru-RU"/>
    </w:rPr>
  </w:style>
  <w:style w:type="character" w:customStyle="1" w:styleId="12">
    <w:name w:val="Нижний колонтитул Знак1"/>
    <w:basedOn w:val="a0"/>
    <w:link w:val="a3"/>
    <w:uiPriority w:val="99"/>
    <w:locked/>
    <w:rsid w:val="00FC3987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styleId="a5">
    <w:name w:val="Hyperlink"/>
    <w:basedOn w:val="a0"/>
    <w:uiPriority w:val="99"/>
    <w:rsid w:val="00FC3987"/>
    <w:rPr>
      <w:color w:val="0000FF"/>
      <w:u w:val="single"/>
    </w:rPr>
  </w:style>
  <w:style w:type="table" w:styleId="a6">
    <w:name w:val="Table Grid"/>
    <w:basedOn w:val="a1"/>
    <w:uiPriority w:val="59"/>
    <w:rsid w:val="00FC3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aliases w:val="No Spacing,основа"/>
    <w:basedOn w:val="a"/>
    <w:link w:val="NoSpacingChar"/>
    <w:qFormat/>
    <w:rsid w:val="00FC39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paragraph" w:styleId="a7">
    <w:name w:val="List Paragraph"/>
    <w:basedOn w:val="a"/>
    <w:uiPriority w:val="34"/>
    <w:qFormat/>
    <w:rsid w:val="00FC3987"/>
    <w:pPr>
      <w:ind w:left="720"/>
      <w:contextualSpacing/>
    </w:pPr>
  </w:style>
  <w:style w:type="paragraph" w:customStyle="1" w:styleId="Default">
    <w:name w:val="Default"/>
    <w:rsid w:val="00BA4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E9412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E94124"/>
    <w:rPr>
      <w:rFonts w:eastAsiaTheme="minorEastAsia"/>
      <w:lang w:eastAsia="ru-RU"/>
    </w:rPr>
  </w:style>
  <w:style w:type="character" w:customStyle="1" w:styleId="NoSpacingChar">
    <w:name w:val="No Spacing Char"/>
    <w:link w:val="13"/>
    <w:locked/>
    <w:rsid w:val="00E94124"/>
    <w:rPr>
      <w:rFonts w:ascii="Times New Roman" w:eastAsia="Times New Roman" w:hAnsi="Times New Roman" w:cs="Times New Roman"/>
      <w:sz w:val="24"/>
      <w:szCs w:val="32"/>
      <w:lang w:bidi="en-US"/>
    </w:rPr>
  </w:style>
  <w:style w:type="paragraph" w:customStyle="1" w:styleId="Heading">
    <w:name w:val="Heading"/>
    <w:rsid w:val="00E941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94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документа"/>
    <w:basedOn w:val="a"/>
    <w:uiPriority w:val="99"/>
    <w:rsid w:val="00BC1401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6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CC5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6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63CC5"/>
    <w:rPr>
      <w:rFonts w:eastAsiaTheme="minorEastAsia"/>
      <w:lang w:eastAsia="ru-RU"/>
    </w:rPr>
  </w:style>
  <w:style w:type="character" w:customStyle="1" w:styleId="Zag11">
    <w:name w:val="Zag_11"/>
    <w:rsid w:val="005F3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87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C39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3">
    <w:name w:val="heading 3"/>
    <w:aliases w:val="Обычный 2"/>
    <w:basedOn w:val="a"/>
    <w:next w:val="a"/>
    <w:link w:val="31"/>
    <w:qFormat/>
    <w:rsid w:val="00FC39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C3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FC39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FC3987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31">
    <w:name w:val="Заголовок 3 Знак1"/>
    <w:aliases w:val="Обычный 2 Знак"/>
    <w:basedOn w:val="a0"/>
    <w:link w:val="3"/>
    <w:rsid w:val="00FC39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12"/>
    <w:uiPriority w:val="99"/>
    <w:rsid w:val="00FC39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uiPriority w:val="99"/>
    <w:rsid w:val="00FC3987"/>
    <w:rPr>
      <w:rFonts w:eastAsiaTheme="minorEastAsia"/>
      <w:lang w:eastAsia="ru-RU"/>
    </w:rPr>
  </w:style>
  <w:style w:type="character" w:customStyle="1" w:styleId="12">
    <w:name w:val="Нижний колонтитул Знак1"/>
    <w:basedOn w:val="a0"/>
    <w:link w:val="a3"/>
    <w:uiPriority w:val="99"/>
    <w:locked/>
    <w:rsid w:val="00FC3987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styleId="a5">
    <w:name w:val="Hyperlink"/>
    <w:basedOn w:val="a0"/>
    <w:uiPriority w:val="99"/>
    <w:rsid w:val="00FC3987"/>
    <w:rPr>
      <w:color w:val="0000FF"/>
      <w:u w:val="single"/>
    </w:rPr>
  </w:style>
  <w:style w:type="table" w:styleId="a6">
    <w:name w:val="Table Grid"/>
    <w:basedOn w:val="a1"/>
    <w:uiPriority w:val="59"/>
    <w:rsid w:val="00FC3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aliases w:val="No Spacing,основа"/>
    <w:basedOn w:val="a"/>
    <w:link w:val="NoSpacingChar"/>
    <w:qFormat/>
    <w:rsid w:val="00FC39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paragraph" w:styleId="a7">
    <w:name w:val="List Paragraph"/>
    <w:basedOn w:val="a"/>
    <w:uiPriority w:val="34"/>
    <w:qFormat/>
    <w:rsid w:val="00FC3987"/>
    <w:pPr>
      <w:ind w:left="720"/>
      <w:contextualSpacing/>
    </w:pPr>
  </w:style>
  <w:style w:type="paragraph" w:customStyle="1" w:styleId="Default">
    <w:name w:val="Default"/>
    <w:rsid w:val="00BA4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E9412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E94124"/>
    <w:rPr>
      <w:rFonts w:eastAsiaTheme="minorEastAsia"/>
      <w:lang w:eastAsia="ru-RU"/>
    </w:rPr>
  </w:style>
  <w:style w:type="character" w:customStyle="1" w:styleId="NoSpacingChar">
    <w:name w:val="No Spacing Char"/>
    <w:link w:val="13"/>
    <w:locked/>
    <w:rsid w:val="00E94124"/>
    <w:rPr>
      <w:rFonts w:ascii="Times New Roman" w:eastAsia="Times New Roman" w:hAnsi="Times New Roman" w:cs="Times New Roman"/>
      <w:sz w:val="24"/>
      <w:szCs w:val="32"/>
      <w:lang w:bidi="en-US"/>
    </w:rPr>
  </w:style>
  <w:style w:type="paragraph" w:customStyle="1" w:styleId="Heading">
    <w:name w:val="Heading"/>
    <w:rsid w:val="00E941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94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документа"/>
    <w:basedOn w:val="a"/>
    <w:uiPriority w:val="99"/>
    <w:rsid w:val="00BC1401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6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CC5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6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63CC5"/>
    <w:rPr>
      <w:rFonts w:eastAsiaTheme="minorEastAsia"/>
      <w:lang w:eastAsia="ru-RU"/>
    </w:rPr>
  </w:style>
  <w:style w:type="character" w:customStyle="1" w:styleId="Zag11">
    <w:name w:val="Zag_11"/>
    <w:rsid w:val="005F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@lihm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15459</Words>
  <Characters>88122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19</cp:revision>
  <cp:lastPrinted>2019-11-21T10:51:00Z</cp:lastPrinted>
  <dcterms:created xsi:type="dcterms:W3CDTF">2019-11-18T09:34:00Z</dcterms:created>
  <dcterms:modified xsi:type="dcterms:W3CDTF">2022-11-02T12:29:00Z</dcterms:modified>
</cp:coreProperties>
</file>